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66D59" w14:textId="77777777" w:rsidR="008A4BB3" w:rsidRDefault="00FD7B1E" w:rsidP="00691E2A">
      <w:pPr>
        <w:spacing w:line="360" w:lineRule="auto"/>
        <w:jc w:val="center"/>
        <w:rPr>
          <w:rFonts w:ascii="SKODA Next Light" w:eastAsia="斯柯达体细" w:hAnsi="SKODA Next Light" w:cs="Times New Roman"/>
          <w:szCs w:val="21"/>
        </w:rPr>
      </w:pPr>
      <w:r w:rsidRPr="00575B60">
        <w:rPr>
          <w:rFonts w:ascii="SKODA Next Light" w:eastAsia="斯柯达体" w:hAnsi="SKODA Next Light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F2AAC1" wp14:editId="1F8D8E40">
                <wp:simplePos x="0" y="0"/>
                <wp:positionH relativeFrom="column">
                  <wp:posOffset>7120890</wp:posOffset>
                </wp:positionH>
                <wp:positionV relativeFrom="paragraph">
                  <wp:posOffset>-847725</wp:posOffset>
                </wp:positionV>
                <wp:extent cx="422910" cy="101600"/>
                <wp:effectExtent l="0" t="0" r="15240" b="1270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" cy="101600"/>
                          <a:chOff x="0" y="0"/>
                          <a:chExt cx="423333" cy="101600"/>
                        </a:xfrm>
                      </wpg:grpSpPr>
                      <wps:wsp>
                        <wps:cNvPr id="24" name="矩形 24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110067" y="0"/>
                            <a:ext cx="101600" cy="101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220133" y="0"/>
                            <a:ext cx="101600" cy="101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321733" y="0"/>
                            <a:ext cx="101600" cy="101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51E3BE" id="组合 28" o:spid="_x0000_s1026" style="position:absolute;left:0;text-align:left;margin-left:560.7pt;margin-top:-66.75pt;width:33.3pt;height:8pt;z-index:251662336" coordsize="42333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">
                <v:rect id="矩形 24" o:spid="_x0000_s1027" style="position:absolute;width:101600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/>
                <v:rect id="矩形 25" o:spid="_x0000_s1028" style="position:absolute;left:110067;width:101600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    <v:rect id="矩形 26" o:spid="_x0000_s1029" style="position:absolute;left:220133;width:101600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    <v:rect id="矩形 27" o:spid="_x0000_s1030" style="position:absolute;left:321733;width:101600;height:10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    </v:group>
            </w:pict>
          </mc:Fallback>
        </mc:AlternateContent>
      </w:r>
      <w:r w:rsidRPr="00575B60">
        <w:rPr>
          <w:rFonts w:ascii="SKODA Next Light" w:eastAsia="斯柯达体" w:hAnsi="SKODA Next Ligh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6E274" wp14:editId="7B7A2E44">
                <wp:simplePos x="0" y="0"/>
                <wp:positionH relativeFrom="column">
                  <wp:posOffset>8788400</wp:posOffset>
                </wp:positionH>
                <wp:positionV relativeFrom="paragraph">
                  <wp:posOffset>-687070</wp:posOffset>
                </wp:positionV>
                <wp:extent cx="514350" cy="1358900"/>
                <wp:effectExtent l="0" t="0" r="1905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35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833821" id="矩形 17" o:spid="_x0000_s1026" style="position:absolute;left:0;text-align:left;margin-left:692pt;margin-top:-54.1pt;width:40.5pt;height:1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" fillcolor="#4f81bd [3204]" strokecolor="#243f60 [1604]" strokeweight="2pt"/>
            </w:pict>
          </mc:Fallback>
        </mc:AlternateContent>
      </w:r>
      <w:r w:rsidR="00575B60">
        <w:rPr>
          <w:rFonts w:ascii="SKODA Next Light" w:eastAsia="斯柯达体" w:hAnsi="SKODA Next Light" w:hint="eastAsia"/>
          <w:b/>
          <w:sz w:val="32"/>
          <w:szCs w:val="32"/>
        </w:rPr>
        <w:t>共推出</w:t>
      </w:r>
      <w:r w:rsidR="00575B60">
        <w:rPr>
          <w:rFonts w:ascii="SKODA Next Light" w:eastAsia="斯柯达体" w:hAnsi="SKODA Next Light" w:hint="eastAsia"/>
          <w:b/>
          <w:sz w:val="32"/>
          <w:szCs w:val="32"/>
        </w:rPr>
        <w:t>6</w:t>
      </w:r>
      <w:r w:rsidR="00575B60">
        <w:rPr>
          <w:rFonts w:ascii="SKODA Next Light" w:eastAsia="斯柯达体" w:hAnsi="SKODA Next Light" w:hint="eastAsia"/>
          <w:b/>
          <w:sz w:val="32"/>
          <w:szCs w:val="32"/>
        </w:rPr>
        <w:t>款车型</w:t>
      </w:r>
      <w:r w:rsidR="00B67104" w:rsidRPr="00575B60">
        <w:rPr>
          <w:rFonts w:ascii="SKODA Next Light" w:eastAsia="斯柯达体" w:hAnsi="SKODA Next Light" w:hint="eastAsia"/>
          <w:b/>
          <w:sz w:val="32"/>
          <w:szCs w:val="32"/>
        </w:rPr>
        <w:t xml:space="preserve"> </w:t>
      </w:r>
      <w:r w:rsidR="00B67104" w:rsidRPr="00575B60">
        <w:rPr>
          <w:rFonts w:ascii="SKODA Next Light" w:eastAsia="斯柯达体" w:hAnsi="SKODA Next Light" w:hint="eastAsia"/>
          <w:b/>
          <w:sz w:val="32"/>
          <w:szCs w:val="32"/>
        </w:rPr>
        <w:t>斯柯达柯迪亚克亮点配置</w:t>
      </w:r>
      <w:r w:rsidR="00575B60">
        <w:rPr>
          <w:rFonts w:ascii="SKODA Next Light" w:eastAsia="斯柯达体" w:hAnsi="SKODA Next Light" w:hint="eastAsia"/>
          <w:b/>
          <w:sz w:val="32"/>
          <w:szCs w:val="32"/>
        </w:rPr>
        <w:t>抢先看</w:t>
      </w:r>
    </w:p>
    <w:p w14:paraId="77CDC040" w14:textId="77777777" w:rsidR="001875D1" w:rsidRPr="00575B60" w:rsidRDefault="00B56011" w:rsidP="008D661A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4</w:t>
      </w:r>
      <w:r>
        <w:rPr>
          <w:rFonts w:ascii="SKODA Next Light" w:eastAsia="斯柯达体细" w:hAnsi="SKODA Next Light" w:cs="Times New Roman" w:hint="eastAsia"/>
          <w:szCs w:val="21"/>
        </w:rPr>
        <w:t>月</w:t>
      </w:r>
      <w:r>
        <w:rPr>
          <w:rFonts w:ascii="SKODA Next Light" w:eastAsia="斯柯达体细" w:hAnsi="SKODA Next Light" w:cs="Times New Roman"/>
          <w:szCs w:val="21"/>
        </w:rPr>
        <w:t>10</w:t>
      </w:r>
      <w:r w:rsidR="00402AEA">
        <w:rPr>
          <w:rFonts w:ascii="SKODA Next Light" w:eastAsia="斯柯达体细" w:hAnsi="SKODA Next Light" w:cs="Times New Roman" w:hint="eastAsia"/>
          <w:szCs w:val="21"/>
        </w:rPr>
        <w:t>日，上汽斯柯达公布了全新</w:t>
      </w:r>
      <w:r w:rsidR="00402AEA">
        <w:rPr>
          <w:rFonts w:ascii="SKODA Next Light" w:eastAsia="斯柯达体细" w:hAnsi="SKODA Next Light" w:cs="Times New Roman" w:hint="eastAsia"/>
          <w:szCs w:val="21"/>
        </w:rPr>
        <w:t>SUV</w:t>
      </w:r>
      <w:r w:rsidR="008B0780">
        <w:rPr>
          <w:rFonts w:ascii="SKODA Next Light" w:eastAsia="斯柯达体细" w:hAnsi="SKODA Next Light" w:cs="Times New Roman" w:hint="eastAsia"/>
          <w:szCs w:val="21"/>
        </w:rPr>
        <w:t>柯迪亚克的配置表。</w:t>
      </w:r>
      <w:r w:rsidR="006A3822">
        <w:rPr>
          <w:rFonts w:ascii="SKODA Next Light" w:eastAsia="斯柯达体细" w:hAnsi="SKODA Next Light" w:cs="Times New Roman" w:hint="eastAsia"/>
          <w:szCs w:val="21"/>
        </w:rPr>
        <w:t>这款全功能</w:t>
      </w:r>
      <w:r w:rsidR="006A3822">
        <w:rPr>
          <w:rFonts w:ascii="SKODA Next Light" w:eastAsia="斯柯达体细" w:hAnsi="SKODA Next Light" w:cs="Times New Roman" w:hint="eastAsia"/>
          <w:szCs w:val="21"/>
        </w:rPr>
        <w:t>SUV</w:t>
      </w:r>
      <w:r w:rsidR="00C42701">
        <w:rPr>
          <w:rFonts w:ascii="SKODA Next Light" w:eastAsia="斯柯达体细" w:hAnsi="SKODA Next Light" w:cs="Times New Roman" w:hint="eastAsia"/>
          <w:szCs w:val="21"/>
        </w:rPr>
        <w:t>即将于</w:t>
      </w:r>
      <w:r w:rsidR="00C42701">
        <w:rPr>
          <w:rFonts w:ascii="SKODA Next Light" w:eastAsia="斯柯达体细" w:hAnsi="SKODA Next Light" w:cs="Times New Roman" w:hint="eastAsia"/>
          <w:szCs w:val="21"/>
        </w:rPr>
        <w:t>4</w:t>
      </w:r>
      <w:r w:rsidR="00C42701">
        <w:rPr>
          <w:rFonts w:ascii="SKODA Next Light" w:eastAsia="斯柯达体细" w:hAnsi="SKODA Next Light" w:cs="Times New Roman" w:hint="eastAsia"/>
          <w:szCs w:val="21"/>
        </w:rPr>
        <w:t>月</w:t>
      </w:r>
      <w:r w:rsidR="00C42701">
        <w:rPr>
          <w:rFonts w:ascii="SKODA Next Light" w:eastAsia="斯柯达体细" w:hAnsi="SKODA Next Light" w:cs="Times New Roman" w:hint="eastAsia"/>
          <w:szCs w:val="21"/>
        </w:rPr>
        <w:t>19</w:t>
      </w:r>
      <w:r w:rsidR="00C42701">
        <w:rPr>
          <w:rFonts w:ascii="SKODA Next Light" w:eastAsia="斯柯达体细" w:hAnsi="SKODA Next Light" w:cs="Times New Roman" w:hint="eastAsia"/>
          <w:szCs w:val="21"/>
        </w:rPr>
        <w:t>日正式上市。新车</w:t>
      </w:r>
      <w:r w:rsidR="008B0780">
        <w:rPr>
          <w:rFonts w:ascii="SKODA Next Light" w:eastAsia="斯柯达体细" w:hAnsi="SKODA Next Light" w:cs="Times New Roman" w:hint="eastAsia"/>
          <w:szCs w:val="21"/>
        </w:rPr>
        <w:t>搭载</w:t>
      </w:r>
      <w:r w:rsidR="008B0780">
        <w:rPr>
          <w:rFonts w:ascii="SKODA Next Light" w:eastAsia="斯柯达体细" w:hAnsi="SKODA Next Light" w:cs="Times New Roman" w:hint="eastAsia"/>
          <w:szCs w:val="21"/>
        </w:rPr>
        <w:t>1.8T</w:t>
      </w:r>
      <w:r w:rsidR="008B0780">
        <w:rPr>
          <w:rFonts w:ascii="SKODA Next Light" w:eastAsia="斯柯达体细" w:hAnsi="SKODA Next Light" w:cs="Times New Roman" w:hint="eastAsia"/>
          <w:szCs w:val="21"/>
        </w:rPr>
        <w:t>及</w:t>
      </w:r>
      <w:r w:rsidR="008B0780">
        <w:rPr>
          <w:rFonts w:ascii="SKODA Next Light" w:eastAsia="斯柯达体细" w:hAnsi="SKODA Next Light" w:cs="Times New Roman" w:hint="eastAsia"/>
          <w:szCs w:val="21"/>
        </w:rPr>
        <w:t>2.0T</w:t>
      </w:r>
      <w:r w:rsidR="008B0780">
        <w:rPr>
          <w:rFonts w:ascii="SKODA Next Light" w:eastAsia="斯柯达体细" w:hAnsi="SKODA Next Light" w:cs="Times New Roman" w:hint="eastAsia"/>
          <w:szCs w:val="21"/>
        </w:rPr>
        <w:t>两款第三代</w:t>
      </w:r>
      <w:r w:rsidR="008B0780">
        <w:rPr>
          <w:rFonts w:ascii="SKODA Next Light" w:eastAsia="斯柯达体细" w:hAnsi="SKODA Next Light" w:cs="Times New Roman" w:hint="eastAsia"/>
          <w:szCs w:val="21"/>
        </w:rPr>
        <w:t>EA888</w:t>
      </w:r>
      <w:r w:rsidR="008B0780">
        <w:rPr>
          <w:rFonts w:ascii="SKODA Next Light" w:eastAsia="斯柯达体细" w:hAnsi="SKODA Next Light" w:cs="Times New Roman" w:hint="eastAsia"/>
          <w:szCs w:val="21"/>
        </w:rPr>
        <w:t>系列发动机，匹配</w:t>
      </w:r>
      <w:r w:rsidR="008B0780">
        <w:rPr>
          <w:rFonts w:ascii="SKODA Next Light" w:eastAsia="斯柯达体细" w:hAnsi="SKODA Next Light" w:cs="Times New Roman" w:hint="eastAsia"/>
          <w:szCs w:val="21"/>
        </w:rPr>
        <w:t>7</w:t>
      </w:r>
      <w:r w:rsidR="008B0780">
        <w:rPr>
          <w:rFonts w:ascii="SKODA Next Light" w:eastAsia="斯柯达体细" w:hAnsi="SKODA Next Light" w:cs="Times New Roman" w:hint="eastAsia"/>
          <w:szCs w:val="21"/>
        </w:rPr>
        <w:t>挡</w:t>
      </w:r>
      <w:r w:rsidR="008B0780">
        <w:rPr>
          <w:rFonts w:ascii="SKODA Next Light" w:eastAsia="斯柯达体细" w:hAnsi="SKODA Next Light" w:cs="Times New Roman" w:hint="eastAsia"/>
          <w:szCs w:val="21"/>
        </w:rPr>
        <w:t>DSG</w:t>
      </w:r>
      <w:r w:rsidR="008B0780">
        <w:rPr>
          <w:rFonts w:ascii="SKODA Next Light" w:eastAsia="斯柯达体细" w:hAnsi="SKODA Next Light" w:cs="Times New Roman" w:hint="eastAsia"/>
          <w:szCs w:val="21"/>
        </w:rPr>
        <w:t>双离合变速箱，</w:t>
      </w:r>
      <w:r w:rsidR="00C42701">
        <w:rPr>
          <w:rFonts w:ascii="SKODA Next Light" w:eastAsia="斯柯达体细" w:hAnsi="SKODA Next Light" w:cs="Times New Roman" w:hint="eastAsia"/>
          <w:szCs w:val="21"/>
        </w:rPr>
        <w:t>共计</w:t>
      </w:r>
      <w:r w:rsidR="006A3822">
        <w:rPr>
          <w:rFonts w:ascii="SKODA Next Light" w:eastAsia="斯柯达体细" w:hAnsi="SKODA Next Light" w:cs="Times New Roman" w:hint="eastAsia"/>
          <w:szCs w:val="21"/>
        </w:rPr>
        <w:t>推出</w:t>
      </w:r>
      <w:r w:rsidR="006A3822">
        <w:rPr>
          <w:rFonts w:ascii="SKODA Next Light" w:eastAsia="斯柯达体细" w:hAnsi="SKODA Next Light" w:cs="Times New Roman" w:hint="eastAsia"/>
          <w:szCs w:val="21"/>
        </w:rPr>
        <w:t>6</w:t>
      </w:r>
      <w:r w:rsidR="006A3822">
        <w:rPr>
          <w:rFonts w:ascii="SKODA Next Light" w:eastAsia="斯柯达体细" w:hAnsi="SKODA Next Light" w:cs="Times New Roman" w:hint="eastAsia"/>
          <w:szCs w:val="21"/>
        </w:rPr>
        <w:t>款</w:t>
      </w:r>
      <w:r w:rsidR="00C42701">
        <w:rPr>
          <w:rFonts w:ascii="SKODA Next Light" w:eastAsia="斯柯达体细" w:hAnsi="SKODA Next Light" w:cs="Times New Roman" w:hint="eastAsia"/>
          <w:szCs w:val="21"/>
        </w:rPr>
        <w:t>车型</w:t>
      </w:r>
      <w:r w:rsidR="009F606C">
        <w:rPr>
          <w:rFonts w:ascii="SKODA Next Light" w:eastAsia="斯柯达体细" w:hAnsi="SKODA Next Light" w:cs="Times New Roman" w:hint="eastAsia"/>
          <w:szCs w:val="21"/>
        </w:rPr>
        <w:t>，分别为：</w:t>
      </w:r>
      <w:r w:rsidR="009F606C">
        <w:rPr>
          <w:rFonts w:ascii="SKODA Next Light" w:eastAsia="斯柯达体细" w:hAnsi="SKODA Next Light" w:cs="Times New Roman" w:hint="eastAsia"/>
          <w:szCs w:val="21"/>
        </w:rPr>
        <w:t>TSI 330</w:t>
      </w:r>
      <w:r w:rsidR="009F606C">
        <w:rPr>
          <w:rFonts w:ascii="SKODA Next Light" w:eastAsia="斯柯达体细" w:hAnsi="SKODA Next Light" w:cs="Times New Roman" w:hint="eastAsia"/>
          <w:szCs w:val="21"/>
        </w:rPr>
        <w:t>标准版、</w:t>
      </w:r>
      <w:r w:rsidR="009F606C">
        <w:rPr>
          <w:rFonts w:ascii="SKODA Next Light" w:eastAsia="斯柯达体细" w:hAnsi="SKODA Next Light" w:cs="Times New Roman" w:hint="eastAsia"/>
          <w:szCs w:val="21"/>
        </w:rPr>
        <w:t>TSI 330</w:t>
      </w:r>
      <w:r w:rsidR="009F606C">
        <w:rPr>
          <w:rFonts w:ascii="SKODA Next Light" w:eastAsia="斯柯达体细" w:hAnsi="SKODA Next Light" w:cs="Times New Roman" w:hint="eastAsia"/>
          <w:szCs w:val="21"/>
        </w:rPr>
        <w:t>舒适版、</w:t>
      </w:r>
      <w:r w:rsidR="004B4818" w:rsidRPr="004B4818">
        <w:rPr>
          <w:rFonts w:ascii="SKODA Next Light" w:eastAsia="斯柯达体细" w:hAnsi="SKODA Next Light" w:cs="Times New Roman" w:hint="eastAsia"/>
          <w:szCs w:val="21"/>
        </w:rPr>
        <w:t>TSI 330</w:t>
      </w:r>
      <w:r>
        <w:rPr>
          <w:rFonts w:ascii="SKODA Next Light" w:eastAsia="斯柯达体细" w:hAnsi="SKODA Next Light" w:cs="Times New Roman" w:hint="eastAsia"/>
          <w:szCs w:val="21"/>
        </w:rPr>
        <w:t>豪华</w:t>
      </w:r>
      <w:r w:rsidR="004B4818" w:rsidRPr="004B4818">
        <w:rPr>
          <w:rFonts w:ascii="SKODA Next Light" w:eastAsia="斯柯达体细" w:hAnsi="SKODA Next Light" w:cs="Times New Roman" w:hint="eastAsia"/>
          <w:szCs w:val="21"/>
        </w:rPr>
        <w:t>版</w:t>
      </w:r>
      <w:r>
        <w:rPr>
          <w:rFonts w:ascii="SKODA Next Light" w:eastAsia="斯柯达体细" w:hAnsi="SKODA Next Light" w:cs="Times New Roman" w:hint="eastAsia"/>
          <w:szCs w:val="21"/>
        </w:rPr>
        <w:t>、</w:t>
      </w:r>
      <w:r w:rsidR="009F606C">
        <w:rPr>
          <w:rFonts w:ascii="SKODA Next Light" w:eastAsia="斯柯达体细" w:hAnsi="SKODA Next Light" w:cs="Times New Roman" w:hint="eastAsia"/>
          <w:szCs w:val="21"/>
        </w:rPr>
        <w:t>TSI 330 7</w:t>
      </w:r>
      <w:r w:rsidR="009F606C">
        <w:rPr>
          <w:rFonts w:ascii="SKODA Next Light" w:eastAsia="斯柯达体细" w:hAnsi="SKODA Next Light" w:cs="Times New Roman" w:hint="eastAsia"/>
          <w:szCs w:val="21"/>
        </w:rPr>
        <w:t>座豪华版、</w:t>
      </w:r>
      <w:r w:rsidR="009F606C">
        <w:rPr>
          <w:rFonts w:ascii="SKODA Next Light" w:eastAsia="斯柯达体细" w:hAnsi="SKODA Next Light" w:cs="Times New Roman" w:hint="eastAsia"/>
          <w:szCs w:val="21"/>
        </w:rPr>
        <w:t>TSI 330 7</w:t>
      </w:r>
      <w:r w:rsidR="009F606C">
        <w:rPr>
          <w:rFonts w:ascii="SKODA Next Light" w:eastAsia="斯柯达体细" w:hAnsi="SKODA Next Light" w:cs="Times New Roman" w:hint="eastAsia"/>
          <w:szCs w:val="21"/>
        </w:rPr>
        <w:t>座豪华科技版、</w:t>
      </w:r>
      <w:r w:rsidR="009F606C">
        <w:rPr>
          <w:rFonts w:ascii="SKODA Next Light" w:eastAsia="斯柯达体细" w:hAnsi="SKODA Next Light" w:cs="Times New Roman" w:hint="eastAsia"/>
          <w:szCs w:val="21"/>
        </w:rPr>
        <w:t>TSI 380 7</w:t>
      </w:r>
      <w:r w:rsidR="009F606C">
        <w:rPr>
          <w:rFonts w:ascii="SKODA Next Light" w:eastAsia="斯柯达体细" w:hAnsi="SKODA Next Light" w:cs="Times New Roman" w:hint="eastAsia"/>
          <w:szCs w:val="21"/>
        </w:rPr>
        <w:t>座四驱旗舰版</w:t>
      </w:r>
      <w:r w:rsidR="006A3822">
        <w:rPr>
          <w:rFonts w:ascii="SKODA Next Light" w:eastAsia="斯柯达体细" w:hAnsi="SKODA Next Light" w:cs="Times New Roman" w:hint="eastAsia"/>
          <w:szCs w:val="21"/>
        </w:rPr>
        <w:t>。</w:t>
      </w:r>
    </w:p>
    <w:p w14:paraId="2B555E0C" w14:textId="77777777" w:rsidR="00CD0A19" w:rsidRPr="00575B60" w:rsidRDefault="00CD0A19" w:rsidP="00CD0A19">
      <w:pPr>
        <w:adjustRightInd w:val="0"/>
        <w:snapToGrid w:val="0"/>
        <w:spacing w:beforeLines="50" w:before="156" w:line="360" w:lineRule="auto"/>
        <w:rPr>
          <w:rFonts w:ascii="SKODA Next Light" w:eastAsia="斯柯达体细" w:hAnsi="SKODA Next Light" w:cs="Times New Roman"/>
          <w:b/>
          <w:szCs w:val="21"/>
        </w:rPr>
      </w:pPr>
      <w:r w:rsidRPr="00575B60">
        <w:rPr>
          <w:rFonts w:ascii="SKODA Next Light" w:eastAsia="斯柯达体细" w:hAnsi="SKODA Next Light" w:cs="Times New Roman" w:hint="eastAsia"/>
          <w:b/>
          <w:szCs w:val="21"/>
        </w:rPr>
        <w:t>标配全景</w:t>
      </w:r>
      <w:r w:rsidR="00050BCB">
        <w:rPr>
          <w:rFonts w:ascii="SKODA Next Light" w:eastAsia="斯柯达体细" w:hAnsi="SKODA Next Light" w:cs="Times New Roman" w:hint="eastAsia"/>
          <w:b/>
          <w:szCs w:val="21"/>
        </w:rPr>
        <w:t>大</w:t>
      </w:r>
      <w:r w:rsidRPr="00575B60">
        <w:rPr>
          <w:rFonts w:ascii="SKODA Next Light" w:eastAsia="斯柯达体细" w:hAnsi="SKODA Next Light" w:cs="Times New Roman" w:hint="eastAsia"/>
          <w:b/>
          <w:szCs w:val="21"/>
        </w:rPr>
        <w:t>天窗</w:t>
      </w:r>
      <w:r w:rsidRPr="00575B60">
        <w:rPr>
          <w:rFonts w:ascii="SKODA Next Light" w:eastAsia="斯柯达体细" w:hAnsi="SKODA Next Light" w:cs="Times New Roman" w:hint="eastAsia"/>
          <w:b/>
          <w:szCs w:val="21"/>
        </w:rPr>
        <w:t xml:space="preserve">  </w:t>
      </w:r>
      <w:r w:rsidRPr="00575B60">
        <w:rPr>
          <w:rFonts w:ascii="SKODA Next Light" w:eastAsia="斯柯达体细" w:hAnsi="SKODA Next Light" w:cs="Times New Roman" w:hint="eastAsia"/>
          <w:b/>
          <w:szCs w:val="21"/>
        </w:rPr>
        <w:t>空间大乎想象</w:t>
      </w:r>
    </w:p>
    <w:p w14:paraId="0505C383" w14:textId="77777777" w:rsidR="008A4BB3" w:rsidRPr="00575B60" w:rsidRDefault="004B0048" w:rsidP="008D661A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柯迪亚克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长宽高</w:t>
      </w:r>
      <w:r w:rsidR="009C540C">
        <w:rPr>
          <w:rFonts w:ascii="SKODA Next Light" w:eastAsia="斯柯达体细" w:hAnsi="SKODA Next Light" w:cs="Times New Roman" w:hint="eastAsia"/>
          <w:szCs w:val="21"/>
        </w:rPr>
        <w:t>分别为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4698mm</w:t>
      </w:r>
      <w:r w:rsidR="009C540C">
        <w:rPr>
          <w:rFonts w:ascii="SKODA Next Light" w:eastAsia="斯柯达体细" w:hAnsi="SKODA Next Light" w:cs="Times New Roman" w:hint="eastAsia"/>
          <w:szCs w:val="21"/>
        </w:rPr>
        <w:t>、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1883mm</w:t>
      </w:r>
      <w:r w:rsidR="009C540C">
        <w:rPr>
          <w:rFonts w:ascii="SKODA Next Light" w:eastAsia="斯柯达体细" w:hAnsi="SKODA Next Light" w:cs="Times New Roman" w:hint="eastAsia"/>
          <w:szCs w:val="21"/>
        </w:rPr>
        <w:t>、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1676mm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，轴距</w:t>
      </w:r>
      <w:r w:rsidR="009C540C">
        <w:rPr>
          <w:rFonts w:ascii="SKODA Next Light" w:eastAsia="斯柯达体细" w:hAnsi="SKODA Next Light" w:cs="Times New Roman" w:hint="eastAsia"/>
          <w:szCs w:val="21"/>
        </w:rPr>
        <w:t>达到</w:t>
      </w:r>
      <w:r w:rsidR="009C540C" w:rsidRPr="00575B60">
        <w:rPr>
          <w:rFonts w:ascii="SKODA Next Light" w:eastAsia="斯柯达体细" w:hAnsi="SKODA Next Light" w:cs="Times New Roman" w:hint="eastAsia"/>
          <w:szCs w:val="21"/>
        </w:rPr>
        <w:t>2791mm</w:t>
      </w:r>
      <w:r w:rsidR="009C540C">
        <w:rPr>
          <w:rFonts w:ascii="SKODA Next Light" w:eastAsia="斯柯达体细" w:hAnsi="SKODA Next Light" w:cs="Times New Roman" w:hint="eastAsia"/>
          <w:szCs w:val="21"/>
        </w:rPr>
        <w:t>，</w:t>
      </w:r>
      <w:r w:rsidR="00172783">
        <w:rPr>
          <w:rFonts w:ascii="SKODA Next Light" w:eastAsia="斯柯达体细" w:hAnsi="SKODA Next Light" w:cs="Times New Roman" w:hint="eastAsia"/>
          <w:szCs w:val="21"/>
        </w:rPr>
        <w:t>车身宽度和轴距傲视同级。</w:t>
      </w:r>
      <w:r w:rsidR="009F606C">
        <w:rPr>
          <w:rFonts w:ascii="SKODA Next Light" w:eastAsia="斯柯达体细" w:hAnsi="SKODA Next Light" w:cs="Times New Roman" w:hint="eastAsia"/>
          <w:szCs w:val="21"/>
        </w:rPr>
        <w:t>此外，</w:t>
      </w:r>
      <w:r w:rsidR="00172783">
        <w:rPr>
          <w:rFonts w:ascii="SKODA Next Light" w:eastAsia="斯柯达体细" w:hAnsi="SKODA Next Light" w:cs="Times New Roman" w:hint="eastAsia"/>
          <w:szCs w:val="21"/>
        </w:rPr>
        <w:t>柯迪亚克</w:t>
      </w:r>
      <w:r w:rsidR="009F606C">
        <w:rPr>
          <w:rFonts w:ascii="SKODA Next Light" w:eastAsia="斯柯达体细" w:hAnsi="SKODA Next Light" w:cs="Times New Roman" w:hint="eastAsia"/>
          <w:szCs w:val="21"/>
        </w:rPr>
        <w:t>还</w:t>
      </w:r>
      <w:r w:rsidR="009E27A5" w:rsidRPr="00575B60">
        <w:rPr>
          <w:rFonts w:ascii="SKODA Next Light" w:eastAsia="斯柯达体细" w:hAnsi="SKODA Next Light" w:cs="Times New Roman" w:hint="eastAsia"/>
          <w:szCs w:val="21"/>
        </w:rPr>
        <w:t>全系标配全景大天窗</w:t>
      </w:r>
      <w:r w:rsidR="00172783">
        <w:rPr>
          <w:rFonts w:ascii="SKODA Next Light" w:eastAsia="斯柯达体细" w:hAnsi="SKODA Next Light" w:cs="Times New Roman" w:hint="eastAsia"/>
          <w:szCs w:val="21"/>
        </w:rPr>
        <w:t>，</w:t>
      </w:r>
      <w:r w:rsidR="004E1A09">
        <w:rPr>
          <w:rFonts w:ascii="SKODA Next Light" w:eastAsia="斯柯达体细" w:hAnsi="SKODA Next Light" w:cs="Times New Roman" w:hint="eastAsia"/>
          <w:szCs w:val="21"/>
        </w:rPr>
        <w:t>天窗</w:t>
      </w:r>
      <w:r w:rsidR="009E27A5" w:rsidRPr="00575B60">
        <w:rPr>
          <w:rFonts w:ascii="SKODA Next Light" w:eastAsia="斯柯达体细" w:hAnsi="SKODA Next Light" w:cs="Times New Roman" w:hint="eastAsia"/>
          <w:szCs w:val="21"/>
        </w:rPr>
        <w:t>面积达</w:t>
      </w:r>
      <w:r w:rsidR="009F606C">
        <w:rPr>
          <w:rFonts w:ascii="SKODA Next Light" w:eastAsia="斯柯达体细" w:hAnsi="SKODA Next Light" w:cs="Times New Roman" w:hint="eastAsia"/>
          <w:szCs w:val="21"/>
        </w:rPr>
        <w:t>到</w:t>
      </w:r>
      <w:r w:rsidR="009E27A5" w:rsidRPr="00575B60">
        <w:rPr>
          <w:rFonts w:ascii="SKODA Next Light" w:eastAsia="斯柯达体细" w:hAnsi="SKODA Next Light" w:cs="Times New Roman" w:hint="eastAsia"/>
          <w:szCs w:val="21"/>
        </w:rPr>
        <w:t>1.17</w:t>
      </w:r>
      <w:r w:rsidR="00A12C4B" w:rsidRPr="00575B60">
        <w:rPr>
          <w:rFonts w:ascii="SKODA Next Light" w:eastAsia="斯柯达体细" w:hAnsi="SKODA Next Light" w:cs="Times New Roman" w:hint="eastAsia"/>
          <w:szCs w:val="21"/>
        </w:rPr>
        <w:t>㎡</w:t>
      </w:r>
      <w:r w:rsidR="00B222DA">
        <w:rPr>
          <w:rFonts w:ascii="SKODA Next Light" w:eastAsia="斯柯达体细" w:hAnsi="SKODA Next Light" w:cs="Times New Roman" w:hint="eastAsia"/>
          <w:szCs w:val="21"/>
        </w:rPr>
        <w:t>，尺寸相当于</w:t>
      </w:r>
      <w:r w:rsidR="00B222DA">
        <w:rPr>
          <w:rFonts w:ascii="SKODA Next Light" w:eastAsia="斯柯达体细" w:hAnsi="SKODA Next Light" w:cs="Times New Roman" w:hint="eastAsia"/>
          <w:szCs w:val="21"/>
        </w:rPr>
        <w:t>65</w:t>
      </w:r>
      <w:r w:rsidR="00B222DA">
        <w:rPr>
          <w:rFonts w:ascii="SKODA Next Light" w:eastAsia="斯柯达体细" w:hAnsi="SKODA Next Light" w:cs="Times New Roman" w:hint="eastAsia"/>
          <w:szCs w:val="21"/>
        </w:rPr>
        <w:t>英寸的平板电视，</w:t>
      </w:r>
      <w:r w:rsidR="00793D99">
        <w:rPr>
          <w:rFonts w:ascii="SKODA Next Light" w:eastAsia="斯柯达体细" w:hAnsi="SKODA Next Light" w:cs="Times New Roman" w:hint="eastAsia"/>
          <w:szCs w:val="21"/>
        </w:rPr>
        <w:t>采光好、空间通透，很好地照顾到后排乘客的视觉感受</w:t>
      </w:r>
      <w:r w:rsidR="00A12C4B" w:rsidRPr="00575B60">
        <w:rPr>
          <w:rFonts w:ascii="SKODA Next Light" w:eastAsia="斯柯达体细" w:hAnsi="SKODA Next Light" w:cs="Times New Roman" w:hint="eastAsia"/>
          <w:szCs w:val="21"/>
        </w:rPr>
        <w:t>。</w:t>
      </w:r>
      <w:r w:rsidR="00B222DA">
        <w:rPr>
          <w:rFonts w:ascii="SKODA Next Light" w:eastAsia="斯柯达体细" w:hAnsi="SKODA Next Light" w:cs="Times New Roman" w:hint="eastAsia"/>
          <w:szCs w:val="21"/>
        </w:rPr>
        <w:t>车顶行李架</w:t>
      </w:r>
      <w:r w:rsidR="00C167AC">
        <w:rPr>
          <w:rFonts w:ascii="SKODA Next Light" w:eastAsia="斯柯达体细" w:hAnsi="SKODA Next Light" w:cs="Times New Roman" w:hint="eastAsia"/>
          <w:szCs w:val="21"/>
        </w:rPr>
        <w:t>也属于标准配置，承重可达</w:t>
      </w:r>
      <w:r w:rsidR="00C167AC">
        <w:rPr>
          <w:rFonts w:ascii="SKODA Next Light" w:eastAsia="斯柯达体细" w:hAnsi="SKODA Next Light" w:cs="Times New Roman" w:hint="eastAsia"/>
          <w:szCs w:val="21"/>
        </w:rPr>
        <w:t>75kg</w:t>
      </w:r>
      <w:r w:rsidR="00793D99">
        <w:rPr>
          <w:rFonts w:ascii="SKODA Next Light" w:eastAsia="斯柯达体细" w:hAnsi="SKODA Next Light" w:cs="Times New Roman" w:hint="eastAsia"/>
          <w:szCs w:val="21"/>
        </w:rPr>
        <w:t>，能够</w:t>
      </w:r>
      <w:r w:rsidR="00C167AC">
        <w:rPr>
          <w:rFonts w:ascii="SKODA Next Light" w:eastAsia="斯柯达体细" w:hAnsi="SKODA Next Light" w:cs="Times New Roman" w:hint="eastAsia"/>
          <w:szCs w:val="21"/>
        </w:rPr>
        <w:t>放下自行车、滑雪板等重物，实用又美观。</w:t>
      </w:r>
    </w:p>
    <w:p w14:paraId="492A2133" w14:textId="77777777" w:rsidR="00A85CF0" w:rsidRPr="00575B60" w:rsidRDefault="00E91D82" w:rsidP="00162B92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Skoda Pro"/>
          <w:color w:val="000000"/>
          <w:kern w:val="0"/>
          <w:szCs w:val="21"/>
          <w:lang w:val="cs-CZ"/>
        </w:rPr>
      </w:pPr>
      <w:r>
        <w:rPr>
          <w:rFonts w:ascii="SKODA Next Light" w:eastAsia="斯柯达体细" w:hAnsi="SKODA Next Light" w:cs="Times New Roman" w:hint="eastAsia"/>
          <w:szCs w:val="21"/>
        </w:rPr>
        <w:t>柯迪亚克</w:t>
      </w:r>
      <w:r w:rsidR="009F606C">
        <w:rPr>
          <w:rFonts w:ascii="SKODA Next Light" w:eastAsia="斯柯达体细" w:hAnsi="SKODA Next Light" w:cs="Times New Roman" w:hint="eastAsia"/>
          <w:szCs w:val="21"/>
        </w:rPr>
        <w:t>的</w:t>
      </w:r>
      <w:r w:rsidR="00B31D36">
        <w:rPr>
          <w:rFonts w:ascii="SKODA Next Light" w:eastAsia="斯柯达体细" w:hAnsi="SKODA Next Light" w:cs="Times New Roman" w:hint="eastAsia"/>
          <w:szCs w:val="21"/>
        </w:rPr>
        <w:t>储物空间</w:t>
      </w:r>
      <w:r w:rsidR="009F606C">
        <w:rPr>
          <w:rFonts w:ascii="SKODA Next Light" w:eastAsia="斯柯达体细" w:hAnsi="SKODA Next Light" w:cs="Times New Roman" w:hint="eastAsia"/>
          <w:szCs w:val="21"/>
        </w:rPr>
        <w:t>设置</w:t>
      </w:r>
      <w:r w:rsidR="0038440E">
        <w:rPr>
          <w:rFonts w:ascii="SKODA Next Light" w:eastAsia="斯柯达体细" w:hAnsi="SKODA Next Light" w:cs="Times New Roman" w:hint="eastAsia"/>
          <w:szCs w:val="21"/>
        </w:rPr>
        <w:t>也</w:t>
      </w:r>
      <w:r w:rsidR="00662872">
        <w:rPr>
          <w:rFonts w:ascii="SKODA Next Light" w:eastAsia="斯柯达体细" w:hAnsi="SKODA Next Light" w:cs="Times New Roman" w:hint="eastAsia"/>
          <w:szCs w:val="21"/>
        </w:rPr>
        <w:t>充分体现了</w:t>
      </w:r>
      <w:r w:rsidR="005D6E3F">
        <w:rPr>
          <w:rFonts w:ascii="SKODA Next Light" w:eastAsia="斯柯达体细" w:hAnsi="SKODA Next Light" w:cs="Times New Roman" w:hint="eastAsia"/>
          <w:szCs w:val="21"/>
        </w:rPr>
        <w:t>“实在</w:t>
      </w:r>
      <w:r w:rsidR="00662872">
        <w:rPr>
          <w:rFonts w:ascii="SKODA Next Light" w:eastAsia="斯柯达体细" w:hAnsi="SKODA Next Light" w:cs="Times New Roman" w:hint="eastAsia"/>
          <w:szCs w:val="21"/>
        </w:rPr>
        <w:t xml:space="preserve"> </w:t>
      </w:r>
      <w:r w:rsidR="005D6E3F">
        <w:rPr>
          <w:rFonts w:ascii="SKODA Next Light" w:eastAsia="斯柯达体细" w:hAnsi="SKODA Next Light" w:cs="Times New Roman" w:hint="eastAsia"/>
          <w:szCs w:val="21"/>
        </w:rPr>
        <w:t>不简单”</w:t>
      </w:r>
      <w:r w:rsidR="00662872">
        <w:rPr>
          <w:rFonts w:ascii="SKODA Next Light" w:eastAsia="斯柯达体细" w:hAnsi="SKODA Next Light" w:cs="Times New Roman" w:hint="eastAsia"/>
          <w:szCs w:val="21"/>
        </w:rPr>
        <w:t>的品牌理念</w:t>
      </w:r>
      <w:r w:rsidR="005D6E3F">
        <w:rPr>
          <w:rFonts w:ascii="SKODA Next Light" w:eastAsia="斯柯达体细" w:hAnsi="SKODA Next Light" w:cs="Times New Roman" w:hint="eastAsia"/>
          <w:szCs w:val="21"/>
        </w:rPr>
        <w:t>。</w:t>
      </w:r>
      <w:r w:rsidR="004E3B18">
        <w:rPr>
          <w:rFonts w:ascii="SKODA Next Light" w:eastAsia="斯柯达体细" w:hAnsi="SKODA Next Light" w:cs="Times New Roman" w:hint="eastAsia"/>
          <w:szCs w:val="21"/>
        </w:rPr>
        <w:t>其后备厢容量最大可以扩展到</w:t>
      </w:r>
      <w:r w:rsidR="004E3B18">
        <w:rPr>
          <w:rFonts w:ascii="SKODA Next Light" w:eastAsia="斯柯达体细" w:hAnsi="SKODA Next Light" w:cs="Times New Roman" w:hint="eastAsia"/>
          <w:szCs w:val="21"/>
        </w:rPr>
        <w:t>2065L</w:t>
      </w:r>
      <w:r w:rsidR="004E3B18">
        <w:rPr>
          <w:rFonts w:ascii="SKODA Next Light" w:eastAsia="斯柯达体细" w:hAnsi="SKODA Next Light" w:cs="Times New Roman" w:hint="eastAsia"/>
          <w:szCs w:val="21"/>
        </w:rPr>
        <w:t>，</w:t>
      </w:r>
      <w:r w:rsidR="00662872">
        <w:rPr>
          <w:rFonts w:ascii="SKODA Next Light" w:eastAsia="斯柯达体细" w:hAnsi="SKODA Next Light" w:cs="Times New Roman" w:hint="eastAsia"/>
          <w:szCs w:val="21"/>
        </w:rPr>
        <w:t>后排座椅放倒后能够与后备厢底板齐平，平整的</w:t>
      </w:r>
      <w:r w:rsidR="00BD5C6A">
        <w:rPr>
          <w:rFonts w:ascii="SKODA Next Light" w:eastAsia="斯柯达体细" w:hAnsi="SKODA Next Light" w:cs="Times New Roman" w:hint="eastAsia"/>
          <w:szCs w:val="21"/>
        </w:rPr>
        <w:t>空间大大增加了</w:t>
      </w:r>
      <w:r w:rsidR="00662872">
        <w:rPr>
          <w:rFonts w:ascii="SKODA Next Light" w:eastAsia="斯柯达体细" w:hAnsi="SKODA Next Light" w:cs="Times New Roman" w:hint="eastAsia"/>
          <w:szCs w:val="21"/>
        </w:rPr>
        <w:t>利用率</w:t>
      </w:r>
      <w:r w:rsidR="00DB5E3F" w:rsidRPr="00575B60">
        <w:rPr>
          <w:rFonts w:ascii="SKODA Next Light" w:eastAsia="斯柯达体细" w:hAnsi="SKODA Next Light" w:cs="Times New Roman" w:hint="eastAsia"/>
          <w:szCs w:val="21"/>
        </w:rPr>
        <w:t>。</w:t>
      </w:r>
      <w:r w:rsidR="0075262E">
        <w:rPr>
          <w:rFonts w:ascii="SKODA Next Light" w:eastAsia="斯柯达体细" w:hAnsi="SKODA Next Light" w:cs="Times New Roman" w:hint="eastAsia"/>
          <w:szCs w:val="21"/>
        </w:rPr>
        <w:t>值得一提的是柯迪亚克</w:t>
      </w:r>
      <w:r w:rsidR="00625800">
        <w:rPr>
          <w:rFonts w:ascii="SKODA Next Light" w:eastAsia="斯柯达体细" w:hAnsi="SKODA Next Light" w:cs="Times New Roman" w:hint="eastAsia"/>
          <w:szCs w:val="21"/>
        </w:rPr>
        <w:t>还在驾驶员侧的前门门板上设置了</w:t>
      </w:r>
      <w:r w:rsidR="0075262E">
        <w:rPr>
          <w:rFonts w:ascii="SKODA Next Light" w:eastAsia="斯柯达体细" w:hAnsi="SKODA Next Light" w:cs="Times New Roman" w:hint="eastAsia"/>
          <w:szCs w:val="21"/>
        </w:rPr>
        <w:t>专门放置雨伞的雨伞槽</w:t>
      </w:r>
      <w:r w:rsidR="00CA1F42">
        <w:rPr>
          <w:rFonts w:ascii="SKODA Next Light" w:eastAsia="斯柯达体细" w:hAnsi="SKODA Next Light" w:cs="Times New Roman" w:hint="eastAsia"/>
          <w:szCs w:val="21"/>
        </w:rPr>
        <w:t>，并带有导水槽，可以方便地把伞上的雨水排至车外。其</w:t>
      </w:r>
      <w:r w:rsidR="004E1A09">
        <w:rPr>
          <w:rFonts w:ascii="SKODA Next Light" w:eastAsia="斯柯达体细" w:hAnsi="SKODA Next Light" w:cs="Times New Roman" w:hint="eastAsia"/>
          <w:szCs w:val="21"/>
        </w:rPr>
        <w:t>副驾驶侧</w:t>
      </w:r>
      <w:r w:rsidR="00B31D36">
        <w:rPr>
          <w:rFonts w:ascii="SKODA Next Light" w:eastAsia="斯柯达体细" w:hAnsi="SKODA Next Light" w:cs="Times New Roman" w:hint="eastAsia"/>
          <w:szCs w:val="21"/>
        </w:rPr>
        <w:t>手套箱</w:t>
      </w:r>
      <w:r w:rsidR="004E1A09">
        <w:rPr>
          <w:rFonts w:ascii="SKODA Next Light" w:eastAsia="斯柯达体细" w:hAnsi="SKODA Next Light" w:cs="Times New Roman" w:hint="eastAsia"/>
          <w:szCs w:val="21"/>
        </w:rPr>
        <w:t>采用了双开启的设计，</w:t>
      </w:r>
      <w:r w:rsidR="00FE3D24">
        <w:rPr>
          <w:rFonts w:ascii="SKODA Next Light" w:eastAsia="斯柯达体细" w:hAnsi="SKODA Next Light" w:cs="Times New Roman" w:hint="eastAsia"/>
          <w:szCs w:val="21"/>
        </w:rPr>
        <w:t>不仅容量大</w:t>
      </w:r>
      <w:r w:rsidR="004E1A09">
        <w:rPr>
          <w:rFonts w:ascii="SKODA Next Light" w:eastAsia="斯柯达体细" w:hAnsi="SKODA Next Light" w:cs="Times New Roman" w:hint="eastAsia"/>
          <w:szCs w:val="21"/>
        </w:rPr>
        <w:t>，还</w:t>
      </w:r>
      <w:r w:rsidR="00FE3D24">
        <w:rPr>
          <w:rFonts w:ascii="SKODA Next Light" w:eastAsia="斯柯达体细" w:hAnsi="SKODA Next Light" w:cs="Times New Roman" w:hint="eastAsia"/>
          <w:szCs w:val="21"/>
        </w:rPr>
        <w:t>使</w:t>
      </w:r>
      <w:r w:rsidR="00C85C06">
        <w:rPr>
          <w:rFonts w:ascii="SKODA Next Light" w:eastAsia="斯柯达体细" w:hAnsi="SKODA Next Light" w:cs="Times New Roman" w:hint="eastAsia"/>
          <w:szCs w:val="21"/>
        </w:rPr>
        <w:t>收纳更有条理</w:t>
      </w:r>
      <w:r w:rsidR="00CA1F42">
        <w:rPr>
          <w:rFonts w:ascii="SKODA Next Light" w:eastAsia="斯柯达体细" w:hAnsi="SKODA Next Light" w:cs="Times New Roman" w:hint="eastAsia"/>
          <w:szCs w:val="21"/>
        </w:rPr>
        <w:t>。</w:t>
      </w:r>
      <w:r w:rsidR="00C85C06">
        <w:rPr>
          <w:rFonts w:ascii="SKODA Next Light" w:eastAsia="斯柯达体细" w:hAnsi="SKODA Next Light" w:cs="Times New Roman" w:hint="eastAsia"/>
          <w:szCs w:val="21"/>
        </w:rPr>
        <w:t>此外，</w:t>
      </w:r>
      <w:r w:rsidR="00EB47E9">
        <w:rPr>
          <w:rFonts w:ascii="SKODA Next Light" w:eastAsia="斯柯达体细" w:hAnsi="SKODA Next Light" w:cs="Times New Roman" w:hint="eastAsia"/>
          <w:szCs w:val="21"/>
        </w:rPr>
        <w:t>车内</w:t>
      </w:r>
      <w:r w:rsidR="00C85C06">
        <w:rPr>
          <w:rFonts w:ascii="SKODA Next Light" w:eastAsia="斯柯达体细" w:hAnsi="SKODA Next Light" w:cs="Times New Roman" w:hint="eastAsia"/>
          <w:szCs w:val="21"/>
        </w:rPr>
        <w:t>诸如卡槽、车顶眼镜盒、中央通道储物盒、</w:t>
      </w:r>
      <w:r w:rsidR="00C85C06">
        <w:rPr>
          <w:rFonts w:ascii="SKODA Next Light" w:eastAsia="斯柯达体细" w:hAnsi="SKODA Next Light" w:cs="Times New Roman" w:hint="eastAsia"/>
          <w:szCs w:val="21"/>
        </w:rPr>
        <w:t>B</w:t>
      </w:r>
      <w:r w:rsidR="00C85C06">
        <w:rPr>
          <w:rFonts w:ascii="SKODA Next Light" w:eastAsia="斯柯达体细" w:hAnsi="SKODA Next Light" w:cs="Times New Roman" w:hint="eastAsia"/>
          <w:szCs w:val="21"/>
        </w:rPr>
        <w:t>柱衣帽挂钩等细节</w:t>
      </w:r>
      <w:r w:rsidR="00FE3D24">
        <w:rPr>
          <w:rFonts w:ascii="SKODA Next Light" w:eastAsia="斯柯达体细" w:hAnsi="SKODA Next Light" w:cs="Times New Roman" w:hint="eastAsia"/>
          <w:szCs w:val="21"/>
        </w:rPr>
        <w:t>设计</w:t>
      </w:r>
      <w:r w:rsidR="004E1A09">
        <w:rPr>
          <w:rFonts w:ascii="SKODA Next Light" w:eastAsia="斯柯达体细" w:hAnsi="SKODA Next Light" w:cs="Times New Roman" w:hint="eastAsia"/>
          <w:szCs w:val="21"/>
        </w:rPr>
        <w:t>都</w:t>
      </w:r>
      <w:r w:rsidR="00EA3056">
        <w:rPr>
          <w:rFonts w:ascii="SKODA Next Light" w:eastAsia="斯柯达体细" w:hAnsi="SKODA Next Light" w:cs="Times New Roman" w:hint="eastAsia"/>
          <w:szCs w:val="21"/>
        </w:rPr>
        <w:t>让日常用车极为便利。</w:t>
      </w:r>
    </w:p>
    <w:p w14:paraId="70488C99" w14:textId="77777777" w:rsidR="00983EAC" w:rsidRPr="00575B60" w:rsidRDefault="00422B87" w:rsidP="00983EAC">
      <w:pPr>
        <w:adjustRightInd w:val="0"/>
        <w:snapToGrid w:val="0"/>
        <w:spacing w:beforeLines="50" w:before="156" w:line="360" w:lineRule="auto"/>
        <w:rPr>
          <w:rFonts w:ascii="SKODA Next Light" w:eastAsia="斯柯达体细" w:hAnsi="SKODA Next Light" w:cs="Times New Roman"/>
          <w:b/>
          <w:szCs w:val="21"/>
        </w:rPr>
      </w:pPr>
      <w:r>
        <w:rPr>
          <w:rFonts w:ascii="SKODA Next Light" w:eastAsia="斯柯达体细" w:hAnsi="SKODA Next Light" w:cs="Skoda Pro" w:hint="eastAsia"/>
          <w:b/>
          <w:color w:val="000000"/>
          <w:kern w:val="0"/>
          <w:szCs w:val="21"/>
          <w:lang w:val="cs-CZ"/>
        </w:rPr>
        <w:t>装备</w:t>
      </w:r>
      <w:r w:rsidR="00B425E9">
        <w:rPr>
          <w:rFonts w:ascii="SKODA Next Light" w:eastAsia="斯柯达体细" w:hAnsi="SKODA Next Light" w:cs="Skoda Pro" w:hint="eastAsia"/>
          <w:b/>
          <w:color w:val="000000"/>
          <w:kern w:val="0"/>
          <w:szCs w:val="21"/>
          <w:lang w:val="cs-CZ"/>
        </w:rPr>
        <w:t>同级领先</w:t>
      </w:r>
      <w:r w:rsidR="00B425E9">
        <w:rPr>
          <w:rFonts w:ascii="SKODA Next Light" w:eastAsia="斯柯达体细" w:hAnsi="SKODA Next Light" w:cs="Skoda Pro" w:hint="eastAsia"/>
          <w:b/>
          <w:color w:val="000000"/>
          <w:kern w:val="0"/>
          <w:szCs w:val="21"/>
          <w:lang w:val="cs-CZ"/>
        </w:rPr>
        <w:t xml:space="preserve"> </w:t>
      </w:r>
      <w:r w:rsidR="00B425E9">
        <w:rPr>
          <w:rFonts w:ascii="SKODA Next Light" w:eastAsia="斯柯达体细" w:hAnsi="SKODA Next Light" w:cs="Skoda Pro" w:hint="eastAsia"/>
          <w:b/>
          <w:color w:val="000000"/>
          <w:kern w:val="0"/>
          <w:szCs w:val="21"/>
          <w:lang w:val="cs-CZ"/>
        </w:rPr>
        <w:t>安全超凡不简单</w:t>
      </w:r>
    </w:p>
    <w:p w14:paraId="2A46B914" w14:textId="77777777" w:rsidR="0010093D" w:rsidRDefault="005C2E5C" w:rsidP="00162B92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从</w:t>
      </w:r>
      <w:r w:rsidR="004E21CE">
        <w:rPr>
          <w:rFonts w:ascii="SKODA Next Light" w:eastAsia="斯柯达体细" w:hAnsi="SKODA Next Light" w:cs="Times New Roman" w:hint="eastAsia"/>
          <w:szCs w:val="21"/>
        </w:rPr>
        <w:t>公布的</w:t>
      </w:r>
      <w:r>
        <w:rPr>
          <w:rFonts w:ascii="SKODA Next Light" w:eastAsia="斯柯达体细" w:hAnsi="SKODA Next Light" w:cs="Times New Roman" w:hint="eastAsia"/>
          <w:szCs w:val="21"/>
        </w:rPr>
        <w:t>配置表看，柯迪亚克在</w:t>
      </w:r>
      <w:r w:rsidR="000F61B8">
        <w:rPr>
          <w:rFonts w:ascii="SKODA Next Light" w:eastAsia="斯柯达体细" w:hAnsi="SKODA Next Light" w:cs="Times New Roman" w:hint="eastAsia"/>
          <w:szCs w:val="21"/>
        </w:rPr>
        <w:t>主被动安全方面诚意满满</w:t>
      </w:r>
      <w:r>
        <w:rPr>
          <w:rFonts w:ascii="SKODA Next Light" w:eastAsia="斯柯达体细" w:hAnsi="SKODA Next Light" w:cs="Times New Roman" w:hint="eastAsia"/>
          <w:szCs w:val="21"/>
        </w:rPr>
        <w:t>，</w:t>
      </w:r>
      <w:r w:rsidR="00F75DEA">
        <w:rPr>
          <w:rFonts w:ascii="SKODA Next Light" w:eastAsia="斯柯达体细" w:hAnsi="SKODA Next Light" w:cs="Times New Roman" w:hint="eastAsia"/>
          <w:szCs w:val="21"/>
        </w:rPr>
        <w:t>全系</w:t>
      </w:r>
      <w:r>
        <w:rPr>
          <w:rFonts w:ascii="SKODA Next Light" w:eastAsia="斯柯达体细" w:hAnsi="SKODA Next Light" w:cs="Times New Roman" w:hint="eastAsia"/>
          <w:szCs w:val="21"/>
        </w:rPr>
        <w:t>标配</w:t>
      </w:r>
      <w:r>
        <w:rPr>
          <w:rFonts w:ascii="SKODA Next Light" w:eastAsia="斯柯达体细" w:hAnsi="SKODA Next Light" w:cs="Times New Roman" w:hint="eastAsia"/>
          <w:szCs w:val="21"/>
        </w:rPr>
        <w:t>EPB</w:t>
      </w:r>
      <w:r>
        <w:rPr>
          <w:rFonts w:ascii="SKODA Next Light" w:eastAsia="斯柯达体细" w:hAnsi="SKODA Next Light" w:cs="Times New Roman" w:hint="eastAsia"/>
          <w:szCs w:val="21"/>
        </w:rPr>
        <w:t>电子驻车</w:t>
      </w:r>
      <w:r>
        <w:rPr>
          <w:rFonts w:ascii="SKODA Next Light" w:eastAsia="斯柯达体细" w:hAnsi="SKODA Next Light" w:cs="Times New Roman" w:hint="eastAsia"/>
          <w:szCs w:val="21"/>
        </w:rPr>
        <w:t>+Auto Hold</w:t>
      </w:r>
      <w:r w:rsidR="000F61B8">
        <w:rPr>
          <w:rFonts w:ascii="SKODA Next Light" w:eastAsia="斯柯达体细" w:hAnsi="SKODA Next Light" w:cs="Times New Roman" w:hint="eastAsia"/>
          <w:szCs w:val="21"/>
        </w:rPr>
        <w:t>自动驻车功能、</w:t>
      </w:r>
      <w:r w:rsidR="000F61B8">
        <w:rPr>
          <w:rFonts w:ascii="SKODA Next Light" w:eastAsia="斯柯达体细" w:hAnsi="SKODA Next Light" w:cs="Times New Roman" w:hint="eastAsia"/>
          <w:szCs w:val="21"/>
        </w:rPr>
        <w:t>MKE</w:t>
      </w:r>
      <w:r w:rsidR="000F61B8">
        <w:rPr>
          <w:rFonts w:ascii="SKODA Next Light" w:eastAsia="斯柯达体细" w:hAnsi="SKODA Next Light" w:cs="Times New Roman" w:hint="eastAsia"/>
          <w:szCs w:val="21"/>
        </w:rPr>
        <w:t>智能疲劳提醒功能、</w:t>
      </w:r>
      <w:r w:rsidR="00AA24EB">
        <w:rPr>
          <w:rFonts w:ascii="SKODA Next Light" w:eastAsia="斯柯达体细" w:hAnsi="SKODA Next Light" w:cs="Times New Roman" w:hint="eastAsia"/>
          <w:szCs w:val="21"/>
        </w:rPr>
        <w:t>MKB</w:t>
      </w:r>
      <w:r w:rsidR="000F61B8">
        <w:rPr>
          <w:rFonts w:ascii="SKODA Next Light" w:eastAsia="斯柯达体细" w:hAnsi="SKODA Next Light" w:cs="Times New Roman" w:hint="eastAsia"/>
          <w:szCs w:val="21"/>
        </w:rPr>
        <w:t>多次碰撞预防系统、</w:t>
      </w:r>
      <w:r w:rsidR="000F61B8" w:rsidRPr="00606E7B">
        <w:rPr>
          <w:rFonts w:ascii="SKODA Next Light" w:eastAsia="斯柯达体细" w:hAnsi="SKODA Next Light" w:cs="Times New Roman" w:hint="eastAsia"/>
          <w:szCs w:val="21"/>
        </w:rPr>
        <w:t>全模块</w:t>
      </w:r>
      <w:r w:rsidR="000F61B8" w:rsidRPr="00606E7B">
        <w:rPr>
          <w:rFonts w:ascii="SKODA Next Light" w:eastAsia="斯柯达体细" w:hAnsi="SKODA Next Light" w:cs="Times New Roman" w:hint="eastAsia"/>
          <w:szCs w:val="21"/>
        </w:rPr>
        <w:t>ESP</w:t>
      </w:r>
      <w:r w:rsidR="000F61B8" w:rsidRPr="00606E7B">
        <w:rPr>
          <w:rFonts w:ascii="SKODA Next Light" w:eastAsia="斯柯达体细" w:hAnsi="SKODA Next Light" w:cs="Times New Roman" w:hint="eastAsia"/>
          <w:szCs w:val="21"/>
        </w:rPr>
        <w:t>车身电子稳定系统</w:t>
      </w:r>
      <w:r w:rsidR="000F61B8">
        <w:rPr>
          <w:rFonts w:ascii="SKODA Next Light" w:eastAsia="斯柯达体细" w:hAnsi="SKODA Next Light" w:cs="Times New Roman" w:hint="eastAsia"/>
          <w:szCs w:val="21"/>
        </w:rPr>
        <w:t>以及</w:t>
      </w:r>
      <w:r w:rsidR="000F61B8">
        <w:rPr>
          <w:rFonts w:ascii="SKODA Next Light" w:eastAsia="斯柯达体细" w:hAnsi="SKODA Next Light" w:cs="Times New Roman" w:hint="eastAsia"/>
          <w:szCs w:val="21"/>
        </w:rPr>
        <w:t>TPMS</w:t>
      </w:r>
      <w:r w:rsidR="000F61B8">
        <w:rPr>
          <w:rFonts w:ascii="SKODA Next Light" w:eastAsia="斯柯达体细" w:hAnsi="SKODA Next Light" w:cs="Times New Roman" w:hint="eastAsia"/>
          <w:szCs w:val="21"/>
        </w:rPr>
        <w:t>轮胎气压监测系统，</w:t>
      </w:r>
      <w:r w:rsidR="00AA24EB">
        <w:rPr>
          <w:rFonts w:ascii="SKODA Next Light" w:eastAsia="斯柯达体细" w:hAnsi="SKODA Next Light" w:cs="Times New Roman" w:hint="eastAsia"/>
          <w:szCs w:val="21"/>
        </w:rPr>
        <w:t>充分保障用户的</w:t>
      </w:r>
      <w:r w:rsidR="00F8518E">
        <w:rPr>
          <w:rFonts w:ascii="SKODA Next Light" w:eastAsia="斯柯达体细" w:hAnsi="SKODA Next Light" w:cs="Times New Roman" w:hint="eastAsia"/>
          <w:szCs w:val="21"/>
        </w:rPr>
        <w:t>驾乘</w:t>
      </w:r>
      <w:r w:rsidR="00AA24EB">
        <w:rPr>
          <w:rFonts w:ascii="SKODA Next Light" w:eastAsia="斯柯达体细" w:hAnsi="SKODA Next Light" w:cs="Times New Roman" w:hint="eastAsia"/>
          <w:szCs w:val="21"/>
        </w:rPr>
        <w:t>安全。</w:t>
      </w:r>
    </w:p>
    <w:p w14:paraId="7636F287" w14:textId="77777777" w:rsidR="00AA24EB" w:rsidRPr="00AA24EB" w:rsidRDefault="0075262E" w:rsidP="00162B92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柯迪亚克</w:t>
      </w:r>
      <w:r>
        <w:rPr>
          <w:rFonts w:ascii="SKODA Next Light" w:eastAsia="斯柯达体细" w:hAnsi="SKODA Next Light" w:cs="Times New Roman" w:hint="eastAsia"/>
          <w:szCs w:val="21"/>
        </w:rPr>
        <w:t>7</w:t>
      </w:r>
      <w:r>
        <w:rPr>
          <w:rFonts w:ascii="SKODA Next Light" w:eastAsia="斯柯达体细" w:hAnsi="SKODA Next Light" w:cs="Times New Roman" w:hint="eastAsia"/>
          <w:szCs w:val="21"/>
        </w:rPr>
        <w:t>座四驱旗舰版还</w:t>
      </w:r>
      <w:r w:rsidR="00AA24EB">
        <w:rPr>
          <w:rFonts w:ascii="SKODA Next Light" w:eastAsia="斯柯达体细" w:hAnsi="SKODA Next Light" w:cs="Times New Roman" w:hint="eastAsia"/>
          <w:szCs w:val="21"/>
        </w:rPr>
        <w:t>提供了</w:t>
      </w:r>
      <w:r w:rsidR="00AA24EB">
        <w:rPr>
          <w:rFonts w:ascii="SKODA Next Light" w:eastAsia="斯柯达体细" w:hAnsi="SKODA Next Light" w:cs="Times New Roman" w:hint="eastAsia"/>
          <w:szCs w:val="21"/>
        </w:rPr>
        <w:t>ACC</w:t>
      </w:r>
      <w:r w:rsidR="00AA24EB">
        <w:rPr>
          <w:rFonts w:ascii="SKODA Next Light" w:eastAsia="斯柯达体细" w:hAnsi="SKODA Next Light" w:cs="Times New Roman" w:hint="eastAsia"/>
          <w:szCs w:val="21"/>
        </w:rPr>
        <w:t>自适应巡航、</w:t>
      </w:r>
      <w:r w:rsidR="00AA24EB" w:rsidRPr="00606E7B">
        <w:rPr>
          <w:rFonts w:ascii="SKODA Next Light" w:eastAsia="斯柯达体细" w:hAnsi="SKODA Next Light" w:cs="Times New Roman" w:hint="eastAsia"/>
          <w:szCs w:val="21"/>
        </w:rPr>
        <w:t>盲点监测</w:t>
      </w:r>
      <w:r w:rsidR="00AA24EB">
        <w:rPr>
          <w:rFonts w:ascii="SKODA Next Light" w:eastAsia="斯柯达体细" w:hAnsi="SKODA Next Light" w:cs="Times New Roman" w:hint="eastAsia"/>
          <w:szCs w:val="21"/>
        </w:rPr>
        <w:t>、前方安全辅助系统</w:t>
      </w:r>
      <w:r w:rsidR="002B2937">
        <w:rPr>
          <w:rFonts w:ascii="SKODA Next Light" w:eastAsia="斯柯达体细" w:hAnsi="SKODA Next Light" w:cs="Times New Roman" w:hint="eastAsia"/>
          <w:szCs w:val="21"/>
        </w:rPr>
        <w:t>、</w:t>
      </w:r>
      <w:r w:rsidR="002B2937" w:rsidRPr="00606E7B">
        <w:rPr>
          <w:rFonts w:ascii="SKODA Next Light" w:eastAsia="斯柯达体细" w:hAnsi="SKODA Next Light" w:cs="Times New Roman" w:hint="eastAsia"/>
          <w:szCs w:val="21"/>
        </w:rPr>
        <w:t>倒车警示刹停功能</w:t>
      </w:r>
      <w:r w:rsidR="00AA24EB">
        <w:rPr>
          <w:rFonts w:ascii="SKODA Next Light" w:eastAsia="斯柯达体细" w:hAnsi="SKODA Next Light" w:cs="Times New Roman" w:hint="eastAsia"/>
          <w:szCs w:val="21"/>
        </w:rPr>
        <w:t>等</w:t>
      </w:r>
      <w:r>
        <w:rPr>
          <w:rFonts w:ascii="SKODA Next Light" w:eastAsia="斯柯达体细" w:hAnsi="SKODA Next Light" w:cs="Times New Roman" w:hint="eastAsia"/>
          <w:szCs w:val="21"/>
        </w:rPr>
        <w:t>越级装备</w:t>
      </w:r>
      <w:r w:rsidR="00AA24EB">
        <w:rPr>
          <w:rFonts w:ascii="SKODA Next Light" w:eastAsia="斯柯达体细" w:hAnsi="SKODA Next Light" w:cs="Times New Roman" w:hint="eastAsia"/>
          <w:szCs w:val="21"/>
        </w:rPr>
        <w:t>。其中，</w:t>
      </w:r>
      <w:r w:rsidR="00AA24EB">
        <w:rPr>
          <w:rFonts w:ascii="SKODA Next Light" w:eastAsia="斯柯达体细" w:hAnsi="SKODA Next Light" w:cs="Times New Roman" w:hint="eastAsia"/>
          <w:szCs w:val="21"/>
        </w:rPr>
        <w:t>ACC</w:t>
      </w:r>
      <w:r w:rsidR="00AA24EB">
        <w:rPr>
          <w:rFonts w:ascii="SKODA Next Light" w:eastAsia="斯柯达体细" w:hAnsi="SKODA Next Light" w:cs="Times New Roman" w:hint="eastAsia"/>
          <w:szCs w:val="21"/>
        </w:rPr>
        <w:t>系统</w:t>
      </w:r>
      <w:r w:rsidR="006F6FEA">
        <w:rPr>
          <w:rFonts w:ascii="SKODA Next Light" w:eastAsia="斯柯达体细" w:hAnsi="SKODA Next Light" w:cs="Times New Roman" w:hint="eastAsia"/>
          <w:szCs w:val="21"/>
        </w:rPr>
        <w:t>带先进的走停功能，使得柯迪亚克在低速状态下也能够保持跟车巡航。前方安全辅助系统则</w:t>
      </w:r>
      <w:r w:rsidR="00E03D83">
        <w:rPr>
          <w:rFonts w:ascii="SKODA Next Light" w:eastAsia="斯柯达体细" w:hAnsi="SKODA Next Light" w:cs="Times New Roman" w:hint="eastAsia"/>
          <w:szCs w:val="21"/>
        </w:rPr>
        <w:t>可以通过雷达传感器持续分析前方交通状况，并在必要时提醒或辅助驾驶者</w:t>
      </w:r>
      <w:r w:rsidR="00F8518E">
        <w:rPr>
          <w:rFonts w:ascii="SKODA Next Light" w:eastAsia="斯柯达体细" w:hAnsi="SKODA Next Light" w:cs="Times New Roman" w:hint="eastAsia"/>
          <w:szCs w:val="21"/>
        </w:rPr>
        <w:t>制动。</w:t>
      </w:r>
      <w:r w:rsidR="0063776C">
        <w:rPr>
          <w:rFonts w:ascii="SKODA Next Light" w:eastAsia="斯柯达体细" w:hAnsi="SKODA Next Light" w:cs="Times New Roman" w:hint="eastAsia"/>
          <w:szCs w:val="21"/>
        </w:rPr>
        <w:t>与此同时，柯迪亚克</w:t>
      </w:r>
      <w:r w:rsidR="0063776C">
        <w:rPr>
          <w:rFonts w:ascii="SKODA Next Light" w:eastAsia="斯柯达体细" w:hAnsi="SKODA Next Light" w:cs="Times New Roman" w:hint="eastAsia"/>
          <w:szCs w:val="21"/>
        </w:rPr>
        <w:t>7</w:t>
      </w:r>
      <w:r w:rsidR="0063776C">
        <w:rPr>
          <w:rFonts w:ascii="SKODA Next Light" w:eastAsia="斯柯达体细" w:hAnsi="SKODA Next Light" w:cs="Times New Roman" w:hint="eastAsia"/>
          <w:szCs w:val="21"/>
        </w:rPr>
        <w:t>座豪华</w:t>
      </w:r>
      <w:r w:rsidR="002B2937">
        <w:rPr>
          <w:rFonts w:ascii="SKODA Next Light" w:eastAsia="斯柯达体细" w:hAnsi="SKODA Next Light" w:cs="Times New Roman" w:hint="eastAsia"/>
          <w:szCs w:val="21"/>
        </w:rPr>
        <w:t>科技</w:t>
      </w:r>
      <w:r w:rsidR="0063776C">
        <w:rPr>
          <w:rFonts w:ascii="SKODA Next Light" w:eastAsia="斯柯达体细" w:hAnsi="SKODA Next Light" w:cs="Times New Roman" w:hint="eastAsia"/>
          <w:szCs w:val="21"/>
        </w:rPr>
        <w:t>版及</w:t>
      </w:r>
      <w:r w:rsidR="0063776C">
        <w:rPr>
          <w:rFonts w:ascii="SKODA Next Light" w:eastAsia="斯柯达体细" w:hAnsi="SKODA Next Light" w:cs="Times New Roman" w:hint="eastAsia"/>
          <w:szCs w:val="21"/>
        </w:rPr>
        <w:t>7</w:t>
      </w:r>
      <w:r w:rsidR="0063776C">
        <w:rPr>
          <w:rFonts w:ascii="SKODA Next Light" w:eastAsia="斯柯达体细" w:hAnsi="SKODA Next Light" w:cs="Times New Roman" w:hint="eastAsia"/>
          <w:szCs w:val="21"/>
        </w:rPr>
        <w:t>座四驱旗舰版车型还装备了同级罕见的驾驶员侧膝部气囊，进一步提升了</w:t>
      </w:r>
      <w:r w:rsidR="00D80A32">
        <w:rPr>
          <w:rFonts w:ascii="SKODA Next Light" w:eastAsia="斯柯达体细" w:hAnsi="SKODA Next Light" w:cs="Times New Roman" w:hint="eastAsia"/>
          <w:szCs w:val="21"/>
        </w:rPr>
        <w:t>驾乘</w:t>
      </w:r>
      <w:r w:rsidR="0063776C">
        <w:rPr>
          <w:rFonts w:ascii="SKODA Next Light" w:eastAsia="斯柯达体细" w:hAnsi="SKODA Next Light" w:cs="Times New Roman" w:hint="eastAsia"/>
          <w:szCs w:val="21"/>
        </w:rPr>
        <w:t>安全</w:t>
      </w:r>
      <w:r w:rsidR="00EB47E9">
        <w:rPr>
          <w:rFonts w:ascii="SKODA Next Light" w:eastAsia="斯柯达体细" w:hAnsi="SKODA Next Light" w:cs="Times New Roman" w:hint="eastAsia"/>
          <w:szCs w:val="21"/>
        </w:rPr>
        <w:t>保障</w:t>
      </w:r>
      <w:r w:rsidR="0063776C">
        <w:rPr>
          <w:rFonts w:ascii="SKODA Next Light" w:eastAsia="斯柯达体细" w:hAnsi="SKODA Next Light" w:cs="Times New Roman" w:hint="eastAsia"/>
          <w:szCs w:val="21"/>
        </w:rPr>
        <w:t>。</w:t>
      </w:r>
    </w:p>
    <w:p w14:paraId="35032313" w14:textId="77777777" w:rsidR="00111C46" w:rsidRPr="00575B60" w:rsidRDefault="00E50B13" w:rsidP="00111C46">
      <w:pPr>
        <w:adjustRightInd w:val="0"/>
        <w:snapToGrid w:val="0"/>
        <w:spacing w:beforeLines="50" w:before="156" w:line="360" w:lineRule="auto"/>
        <w:rPr>
          <w:rFonts w:ascii="SKODA Next Light" w:eastAsia="斯柯达体细" w:hAnsi="SKODA Next Light" w:cs="Arial"/>
          <w:b/>
          <w:szCs w:val="21"/>
        </w:rPr>
      </w:pPr>
      <w:r>
        <w:rPr>
          <w:rFonts w:ascii="SKODA Next Light" w:eastAsia="斯柯达体细" w:hAnsi="SKODA Next Light" w:cs="Times New Roman" w:hint="eastAsia"/>
          <w:b/>
          <w:szCs w:val="21"/>
        </w:rPr>
        <w:t>配置丰富</w:t>
      </w:r>
      <w:r>
        <w:rPr>
          <w:rFonts w:ascii="SKODA Next Light" w:eastAsia="斯柯达体细" w:hAnsi="SKODA Next Light" w:cs="Times New Roman" w:hint="eastAsia"/>
          <w:b/>
          <w:szCs w:val="21"/>
        </w:rPr>
        <w:t xml:space="preserve"> </w:t>
      </w:r>
      <w:bookmarkStart w:id="0" w:name="_GoBack"/>
      <w:bookmarkEnd w:id="0"/>
      <w:r>
        <w:rPr>
          <w:rFonts w:ascii="SKODA Next Light" w:eastAsia="斯柯达体细" w:hAnsi="SKODA Next Light" w:cs="Times New Roman" w:hint="eastAsia"/>
          <w:b/>
          <w:szCs w:val="21"/>
        </w:rPr>
        <w:t xml:space="preserve"> </w:t>
      </w:r>
      <w:r>
        <w:rPr>
          <w:rFonts w:ascii="SKODA Next Light" w:eastAsia="斯柯达体细" w:hAnsi="SKODA Next Light" w:cs="Times New Roman" w:hint="eastAsia"/>
          <w:b/>
          <w:szCs w:val="21"/>
        </w:rPr>
        <w:t>使用</w:t>
      </w:r>
      <w:r w:rsidR="00B34117">
        <w:rPr>
          <w:rFonts w:ascii="SKODA Next Light" w:eastAsia="斯柯达体细" w:hAnsi="SKODA Next Light" w:cs="Times New Roman" w:hint="eastAsia"/>
          <w:b/>
          <w:szCs w:val="21"/>
        </w:rPr>
        <w:t>方便</w:t>
      </w:r>
      <w:r w:rsidR="00B34117">
        <w:rPr>
          <w:rFonts w:ascii="SKODA Next Light" w:eastAsia="斯柯达体细" w:hAnsi="SKODA Next Light" w:cs="Times New Roman" w:hint="eastAsia"/>
          <w:b/>
          <w:szCs w:val="21"/>
        </w:rPr>
        <w:t xml:space="preserve">  </w:t>
      </w:r>
      <w:r w:rsidR="00D6764C" w:rsidRPr="00575B60">
        <w:rPr>
          <w:rFonts w:ascii="SKODA Next Light" w:eastAsia="斯柯达体细" w:hAnsi="SKODA Next Light" w:cs="Arial" w:hint="eastAsia"/>
          <w:b/>
          <w:szCs w:val="21"/>
        </w:rPr>
        <w:t>功能实在贴心</w:t>
      </w:r>
      <w:r w:rsidR="00111C46" w:rsidRPr="00575B60">
        <w:rPr>
          <w:rFonts w:ascii="SKODA Next Light" w:eastAsia="斯柯达体细" w:hAnsi="SKODA Next Light" w:cs="Arial" w:hint="eastAsia"/>
          <w:b/>
          <w:szCs w:val="21"/>
        </w:rPr>
        <w:t xml:space="preserve"> </w:t>
      </w:r>
    </w:p>
    <w:p w14:paraId="54655775" w14:textId="77777777" w:rsidR="002B2937" w:rsidRDefault="00D6764C">
      <w:pPr>
        <w:adjustRightInd w:val="0"/>
        <w:snapToGrid w:val="0"/>
        <w:spacing w:beforeLines="50" w:before="156" w:line="360" w:lineRule="auto"/>
        <w:ind w:firstLine="420"/>
        <w:rPr>
          <w:rFonts w:ascii="SKODA Next Light" w:eastAsia="斯柯达体细" w:hAnsi="SKODA Next Light" w:cs="Arial"/>
          <w:szCs w:val="21"/>
        </w:rPr>
      </w:pPr>
      <w:r w:rsidRPr="00575B60">
        <w:rPr>
          <w:rFonts w:ascii="SKODA Next Light" w:eastAsia="斯柯达体细" w:hAnsi="SKODA Next Light" w:cs="Arial"/>
          <w:szCs w:val="21"/>
        </w:rPr>
        <w:lastRenderedPageBreak/>
        <w:t>斯柯达车型</w:t>
      </w:r>
      <w:r w:rsidR="00206F61">
        <w:rPr>
          <w:rFonts w:ascii="SKODA Next Light" w:eastAsia="斯柯达体细" w:hAnsi="SKODA Next Light" w:cs="Arial" w:hint="eastAsia"/>
          <w:szCs w:val="21"/>
        </w:rPr>
        <w:t>一向以配置实用而深受用户喜爱</w:t>
      </w:r>
      <w:r w:rsidRPr="00575B60">
        <w:rPr>
          <w:rFonts w:ascii="SKODA Next Light" w:eastAsia="斯柯达体细" w:hAnsi="SKODA Next Light" w:cs="Arial"/>
          <w:szCs w:val="21"/>
        </w:rPr>
        <w:t>，柯迪亚克</w:t>
      </w:r>
      <w:r w:rsidR="00206F61">
        <w:rPr>
          <w:rFonts w:ascii="SKODA Next Light" w:eastAsia="斯柯达体细" w:hAnsi="SKODA Next Light" w:cs="Arial" w:hint="eastAsia"/>
          <w:szCs w:val="21"/>
        </w:rPr>
        <w:t>也不例外</w:t>
      </w:r>
      <w:r w:rsidR="004E1A09">
        <w:rPr>
          <w:rFonts w:ascii="SKODA Next Light" w:eastAsia="斯柯达体细" w:hAnsi="SKODA Next Light" w:cs="Arial" w:hint="eastAsia"/>
          <w:szCs w:val="21"/>
        </w:rPr>
        <w:t>。例如</w:t>
      </w:r>
      <w:r w:rsidR="00A06D0F">
        <w:rPr>
          <w:rFonts w:ascii="SKODA Next Light" w:eastAsia="斯柯达体细" w:hAnsi="SKODA Next Light" w:cs="Arial" w:hint="eastAsia"/>
          <w:szCs w:val="21"/>
        </w:rPr>
        <w:t>其</w:t>
      </w:r>
      <w:r w:rsidR="004E1A09">
        <w:rPr>
          <w:rFonts w:ascii="SKODA Next Light" w:eastAsia="斯柯达体细" w:hAnsi="SKODA Next Light" w:cs="Arial" w:hint="eastAsia"/>
          <w:szCs w:val="21"/>
        </w:rPr>
        <w:t>全系车型都装备了功能强大的防霾空气净化系统，采用了</w:t>
      </w:r>
      <w:r w:rsidR="004E1A09">
        <w:rPr>
          <w:rFonts w:ascii="SKODA Next Light" w:eastAsia="斯柯达体细" w:hAnsi="SKODA Next Light" w:cs="Arial" w:hint="eastAsia"/>
          <w:szCs w:val="21"/>
        </w:rPr>
        <w:t>3</w:t>
      </w:r>
      <w:r w:rsidR="004E1A09">
        <w:rPr>
          <w:rFonts w:ascii="SKODA Next Light" w:eastAsia="斯柯达体细" w:hAnsi="SKODA Next Light" w:cs="Arial" w:hint="eastAsia"/>
          <w:szCs w:val="21"/>
        </w:rPr>
        <w:t>层活性炭高效滤芯，分别针对尘埃等大颗粒物、</w:t>
      </w:r>
      <w:r w:rsidR="004E1A09">
        <w:rPr>
          <w:rFonts w:ascii="SKODA Next Light" w:eastAsia="斯柯达体细" w:hAnsi="SKODA Next Light" w:cs="Arial" w:hint="eastAsia"/>
          <w:szCs w:val="21"/>
        </w:rPr>
        <w:t>PM2.5</w:t>
      </w:r>
      <w:r w:rsidR="004E1A09">
        <w:rPr>
          <w:rFonts w:ascii="SKODA Next Light" w:eastAsia="斯柯达体细" w:hAnsi="SKODA Next Light" w:cs="Arial" w:hint="eastAsia"/>
          <w:szCs w:val="21"/>
        </w:rPr>
        <w:t>等中等颗粒物以及甲醛粒子等微小颗粒物，其</w:t>
      </w:r>
      <w:r w:rsidR="004E1A09">
        <w:rPr>
          <w:rFonts w:ascii="SKODA Next Light" w:eastAsia="斯柯达体细" w:hAnsi="SKODA Next Light" w:cs="Arial" w:hint="eastAsia"/>
          <w:szCs w:val="21"/>
        </w:rPr>
        <w:t>PM2.5</w:t>
      </w:r>
      <w:r w:rsidR="004E1A09">
        <w:rPr>
          <w:rFonts w:ascii="SKODA Next Light" w:eastAsia="斯柯达体细" w:hAnsi="SKODA Next Light" w:cs="Arial" w:hint="eastAsia"/>
          <w:szCs w:val="21"/>
        </w:rPr>
        <w:t>过滤效率超过</w:t>
      </w:r>
      <w:r w:rsidR="004E1A09">
        <w:rPr>
          <w:rFonts w:ascii="SKODA Next Light" w:eastAsia="斯柯达体细" w:hAnsi="SKODA Next Light" w:cs="Arial" w:hint="eastAsia"/>
          <w:szCs w:val="21"/>
        </w:rPr>
        <w:t>99%</w:t>
      </w:r>
      <w:r w:rsidR="004E1A09">
        <w:rPr>
          <w:rFonts w:ascii="SKODA Next Light" w:eastAsia="斯柯达体细" w:hAnsi="SKODA Next Light" w:cs="Arial" w:hint="eastAsia"/>
          <w:szCs w:val="21"/>
        </w:rPr>
        <w:t>，带来洁净空气。</w:t>
      </w:r>
    </w:p>
    <w:p w14:paraId="4ED90F40" w14:textId="77777777" w:rsidR="008A4BB3" w:rsidRDefault="004E1A09" w:rsidP="008D661A">
      <w:pPr>
        <w:adjustRightInd w:val="0"/>
        <w:snapToGrid w:val="0"/>
        <w:spacing w:beforeLines="50" w:before="156" w:line="360" w:lineRule="auto"/>
        <w:ind w:firstLine="420"/>
        <w:rPr>
          <w:rFonts w:ascii="SKODA Next Light" w:eastAsia="斯柯达体细" w:hAnsi="SKODA Next Light" w:cs="Arial"/>
          <w:szCs w:val="21"/>
        </w:rPr>
      </w:pPr>
      <w:r>
        <w:rPr>
          <w:rFonts w:ascii="SKODA Next Light" w:eastAsia="斯柯达体细" w:hAnsi="SKODA Next Light" w:cs="Arial" w:hint="eastAsia"/>
          <w:szCs w:val="21"/>
        </w:rPr>
        <w:t>柯迪亚克</w:t>
      </w:r>
      <w:r>
        <w:rPr>
          <w:rFonts w:ascii="SKODA Next Light" w:eastAsia="斯柯达体细" w:hAnsi="SKODA Next Light" w:cs="Arial" w:hint="eastAsia"/>
          <w:szCs w:val="21"/>
        </w:rPr>
        <w:t>7</w:t>
      </w:r>
      <w:r>
        <w:rPr>
          <w:rFonts w:ascii="SKODA Next Light" w:eastAsia="斯柯达体细" w:hAnsi="SKODA Next Light" w:cs="Arial" w:hint="eastAsia"/>
          <w:szCs w:val="21"/>
        </w:rPr>
        <w:t>座豪华科技版及</w:t>
      </w:r>
      <w:r>
        <w:rPr>
          <w:rFonts w:ascii="SKODA Next Light" w:eastAsia="斯柯达体细" w:hAnsi="SKODA Next Light" w:cs="Arial" w:hint="eastAsia"/>
          <w:szCs w:val="21"/>
        </w:rPr>
        <w:t>7</w:t>
      </w:r>
      <w:r>
        <w:rPr>
          <w:rFonts w:ascii="SKODA Next Light" w:eastAsia="斯柯达体细" w:hAnsi="SKODA Next Light" w:cs="Arial" w:hint="eastAsia"/>
          <w:szCs w:val="21"/>
        </w:rPr>
        <w:t>座四驱旗舰版</w:t>
      </w:r>
      <w:r w:rsidR="00EB47E9">
        <w:rPr>
          <w:rFonts w:ascii="SKODA Next Light" w:eastAsia="斯柯达体细" w:hAnsi="SKODA Next Light" w:cs="Arial" w:hint="eastAsia"/>
          <w:szCs w:val="21"/>
        </w:rPr>
        <w:t>还</w:t>
      </w:r>
      <w:r>
        <w:rPr>
          <w:rFonts w:ascii="SKODA Next Light" w:eastAsia="斯柯达体细" w:hAnsi="SKODA Next Light" w:cs="Arial" w:hint="eastAsia"/>
          <w:szCs w:val="21"/>
        </w:rPr>
        <w:t>装配了</w:t>
      </w:r>
      <w:r w:rsidR="001E2639">
        <w:rPr>
          <w:rFonts w:ascii="SKODA Next Light" w:eastAsia="斯柯达体细" w:hAnsi="SKODA Next Light" w:cs="Arial" w:hint="eastAsia"/>
          <w:szCs w:val="21"/>
        </w:rPr>
        <w:t>全玻璃屏</w:t>
      </w:r>
      <w:r w:rsidR="002B2937">
        <w:rPr>
          <w:rFonts w:ascii="SKODA Next Light" w:eastAsia="斯柯达体细" w:hAnsi="SKODA Next Light" w:cs="Arial" w:hint="eastAsia"/>
          <w:szCs w:val="21"/>
        </w:rPr>
        <w:t>导航</w:t>
      </w:r>
      <w:r w:rsidR="001E2639">
        <w:rPr>
          <w:rFonts w:ascii="SKODA Next Light" w:eastAsia="斯柯达体细" w:hAnsi="SKODA Next Light" w:cs="Arial" w:hint="eastAsia"/>
          <w:szCs w:val="21"/>
        </w:rPr>
        <w:t>娱乐系统，采用了</w:t>
      </w:r>
      <w:r w:rsidR="001E2639">
        <w:rPr>
          <w:rFonts w:ascii="SKODA Next Light" w:eastAsia="斯柯达体细" w:hAnsi="SKODA Next Light" w:cs="Arial" w:hint="eastAsia"/>
          <w:szCs w:val="21"/>
        </w:rPr>
        <w:t>8</w:t>
      </w:r>
      <w:r w:rsidR="001E2639">
        <w:rPr>
          <w:rFonts w:ascii="SKODA Next Light" w:eastAsia="斯柯达体细" w:hAnsi="SKODA Next Light" w:cs="Arial" w:hint="eastAsia"/>
          <w:szCs w:val="21"/>
        </w:rPr>
        <w:t>英寸全玻璃</w:t>
      </w:r>
      <w:r w:rsidR="001E2639">
        <w:rPr>
          <w:rFonts w:ascii="SKODA Next Light" w:eastAsia="斯柯达体细" w:hAnsi="SKODA Next Light" w:cs="Arial" w:hint="eastAsia"/>
          <w:szCs w:val="21"/>
        </w:rPr>
        <w:t>TFT</w:t>
      </w:r>
      <w:r w:rsidR="001E2639">
        <w:rPr>
          <w:rFonts w:ascii="SKODA Next Light" w:eastAsia="斯柯达体细" w:hAnsi="SKODA Next Light" w:cs="Arial" w:hint="eastAsia"/>
          <w:szCs w:val="21"/>
        </w:rPr>
        <w:t>显示屏，拥有触感优秀、响应灵敏、阳光下可视性强等优点，无边框的设计</w:t>
      </w:r>
      <w:r w:rsidR="00E00E06">
        <w:rPr>
          <w:rFonts w:ascii="SKODA Next Light" w:eastAsia="斯柯达体细" w:hAnsi="SKODA Next Light" w:cs="Arial" w:hint="eastAsia"/>
          <w:szCs w:val="21"/>
        </w:rPr>
        <w:t>看起来</w:t>
      </w:r>
      <w:r w:rsidR="00D80A32">
        <w:rPr>
          <w:rFonts w:ascii="SKODA Next Light" w:eastAsia="斯柯达体细" w:hAnsi="SKODA Next Light" w:cs="Arial" w:hint="eastAsia"/>
          <w:szCs w:val="21"/>
        </w:rPr>
        <w:t>也</w:t>
      </w:r>
      <w:r w:rsidR="00E00E06">
        <w:rPr>
          <w:rFonts w:ascii="SKODA Next Light" w:eastAsia="斯柯达体细" w:hAnsi="SKODA Next Light" w:cs="Arial" w:hint="eastAsia"/>
          <w:szCs w:val="21"/>
        </w:rPr>
        <w:t>颇有科技感。此外，柯迪亚克与智能手机的互联性也非常强，除</w:t>
      </w:r>
      <w:r w:rsidR="00E50B13">
        <w:rPr>
          <w:rFonts w:ascii="SKODA Next Light" w:eastAsia="斯柯达体细" w:hAnsi="SKODA Next Light" w:cs="Arial" w:hint="eastAsia"/>
          <w:szCs w:val="21"/>
        </w:rPr>
        <w:t>TSI</w:t>
      </w:r>
      <w:r w:rsidR="00D80A32">
        <w:rPr>
          <w:rFonts w:ascii="SKODA Next Light" w:eastAsia="斯柯达体细" w:hAnsi="SKODA Next Light" w:cs="Arial" w:hint="eastAsia"/>
          <w:szCs w:val="21"/>
        </w:rPr>
        <w:t xml:space="preserve"> </w:t>
      </w:r>
      <w:r w:rsidR="00E50B13">
        <w:rPr>
          <w:rFonts w:ascii="SKODA Next Light" w:eastAsia="斯柯达体细" w:hAnsi="SKODA Next Light" w:cs="Arial" w:hint="eastAsia"/>
          <w:szCs w:val="21"/>
        </w:rPr>
        <w:t>330</w:t>
      </w:r>
      <w:r w:rsidR="00E50B13">
        <w:rPr>
          <w:rFonts w:ascii="SKODA Next Light" w:eastAsia="斯柯达体细" w:hAnsi="SKODA Next Light" w:cs="Arial" w:hint="eastAsia"/>
          <w:szCs w:val="21"/>
        </w:rPr>
        <w:t>标准版外，其余</w:t>
      </w:r>
      <w:r w:rsidR="00E50B13">
        <w:rPr>
          <w:rFonts w:ascii="SKODA Next Light" w:eastAsia="斯柯达体细" w:hAnsi="SKODA Next Light" w:cs="Arial" w:hint="eastAsia"/>
          <w:szCs w:val="21"/>
        </w:rPr>
        <w:t>5</w:t>
      </w:r>
      <w:r w:rsidR="00E50B13">
        <w:rPr>
          <w:rFonts w:ascii="SKODA Next Light" w:eastAsia="斯柯达体细" w:hAnsi="SKODA Next Light" w:cs="Arial" w:hint="eastAsia"/>
          <w:szCs w:val="21"/>
        </w:rPr>
        <w:t>款车型</w:t>
      </w:r>
      <w:r w:rsidR="00E00E06">
        <w:rPr>
          <w:rFonts w:ascii="SKODA Next Light" w:eastAsia="斯柯达体细" w:hAnsi="SKODA Next Light" w:cs="Arial" w:hint="eastAsia"/>
          <w:szCs w:val="21"/>
        </w:rPr>
        <w:t>均拥有</w:t>
      </w:r>
      <w:proofErr w:type="spellStart"/>
      <w:r w:rsidR="00E00E06">
        <w:rPr>
          <w:rFonts w:ascii="SKODA Next Light" w:eastAsia="斯柯达体细" w:hAnsi="SKODA Next Light" w:cs="Arial" w:hint="eastAsia"/>
          <w:szCs w:val="21"/>
        </w:rPr>
        <w:t>Smart</w:t>
      </w:r>
      <w:r w:rsidR="00A258C4">
        <w:rPr>
          <w:rFonts w:ascii="SKODA Next Light" w:eastAsia="斯柯达体细" w:hAnsi="SKODA Next Light" w:cs="Arial" w:hint="eastAsia"/>
          <w:szCs w:val="21"/>
        </w:rPr>
        <w:t>link</w:t>
      </w:r>
      <w:proofErr w:type="spellEnd"/>
      <w:r w:rsidR="00A258C4">
        <w:rPr>
          <w:rFonts w:ascii="SKODA Next Light" w:eastAsia="斯柯达体细" w:hAnsi="SKODA Next Light" w:cs="Arial" w:hint="eastAsia"/>
          <w:szCs w:val="21"/>
        </w:rPr>
        <w:t>手机映射功能，支持</w:t>
      </w:r>
      <w:r w:rsidR="00A258C4">
        <w:rPr>
          <w:rFonts w:ascii="SKODA Next Light" w:eastAsia="斯柯达体细" w:hAnsi="SKODA Next Light" w:cs="Arial" w:hint="eastAsia"/>
          <w:szCs w:val="21"/>
        </w:rPr>
        <w:t xml:space="preserve">Apple </w:t>
      </w:r>
      <w:proofErr w:type="spellStart"/>
      <w:r w:rsidR="00A258C4">
        <w:rPr>
          <w:rFonts w:ascii="SKODA Next Light" w:eastAsia="斯柯达体细" w:hAnsi="SKODA Next Light" w:cs="Arial" w:hint="eastAsia"/>
          <w:szCs w:val="21"/>
        </w:rPr>
        <w:t>CarPlay</w:t>
      </w:r>
      <w:proofErr w:type="spellEnd"/>
      <w:r w:rsidR="002B2937">
        <w:rPr>
          <w:rFonts w:ascii="SKODA Next Light" w:eastAsia="斯柯达体细" w:hAnsi="SKODA Next Light" w:cs="Arial" w:hint="eastAsia"/>
          <w:szCs w:val="21"/>
        </w:rPr>
        <w:t>、</w:t>
      </w:r>
      <w:proofErr w:type="spellStart"/>
      <w:r w:rsidR="002B2937">
        <w:rPr>
          <w:rFonts w:ascii="SKODA Next Light" w:eastAsia="斯柯达体细" w:hAnsi="SKODA Next Light" w:cs="Arial" w:hint="eastAsia"/>
          <w:szCs w:val="21"/>
        </w:rPr>
        <w:t>Baidu</w:t>
      </w:r>
      <w:proofErr w:type="spellEnd"/>
      <w:r w:rsidR="002B2937">
        <w:rPr>
          <w:rFonts w:ascii="SKODA Next Light" w:eastAsia="斯柯达体细" w:hAnsi="SKODA Next Light" w:cs="Arial" w:hint="eastAsia"/>
          <w:szCs w:val="21"/>
        </w:rPr>
        <w:t xml:space="preserve"> </w:t>
      </w:r>
      <w:proofErr w:type="spellStart"/>
      <w:r w:rsidR="002B2937">
        <w:rPr>
          <w:rFonts w:ascii="SKODA Next Light" w:eastAsia="斯柯达体细" w:hAnsi="SKODA Next Light" w:cs="Arial" w:hint="eastAsia"/>
          <w:szCs w:val="21"/>
        </w:rPr>
        <w:t>Carlife</w:t>
      </w:r>
      <w:proofErr w:type="spellEnd"/>
      <w:r w:rsidR="00A258C4">
        <w:rPr>
          <w:rFonts w:ascii="SKODA Next Light" w:eastAsia="斯柯达体细" w:hAnsi="SKODA Next Light" w:cs="Arial" w:hint="eastAsia"/>
          <w:szCs w:val="21"/>
        </w:rPr>
        <w:t>与</w:t>
      </w:r>
      <w:r w:rsidR="00A258C4">
        <w:rPr>
          <w:rFonts w:ascii="SKODA Next Light" w:eastAsia="斯柯达体细" w:hAnsi="SKODA Next Light" w:cs="Arial" w:hint="eastAsia"/>
          <w:szCs w:val="21"/>
        </w:rPr>
        <w:t>Mirror-Link</w:t>
      </w:r>
      <w:r w:rsidR="00A258C4">
        <w:rPr>
          <w:rFonts w:ascii="SKODA Next Light" w:eastAsia="斯柯达体细" w:hAnsi="SKODA Next Light" w:cs="Arial" w:hint="eastAsia"/>
          <w:szCs w:val="21"/>
        </w:rPr>
        <w:t>，可以方便</w:t>
      </w:r>
      <w:r w:rsidR="008501D6">
        <w:rPr>
          <w:rFonts w:ascii="SKODA Next Light" w:eastAsia="斯柯达体细" w:hAnsi="SKODA Next Light" w:cs="Arial" w:hint="eastAsia"/>
          <w:szCs w:val="21"/>
        </w:rPr>
        <w:t>地</w:t>
      </w:r>
      <w:r w:rsidR="00A258C4">
        <w:rPr>
          <w:rFonts w:ascii="SKODA Next Light" w:eastAsia="斯柯达体细" w:hAnsi="SKODA Next Light" w:cs="Arial" w:hint="eastAsia"/>
          <w:szCs w:val="21"/>
        </w:rPr>
        <w:t>连接手机</w:t>
      </w:r>
      <w:r w:rsidR="00B93E36">
        <w:rPr>
          <w:rFonts w:ascii="SKODA Next Light" w:eastAsia="斯柯达体细" w:hAnsi="SKODA Next Light" w:cs="Arial" w:hint="eastAsia"/>
          <w:szCs w:val="21"/>
        </w:rPr>
        <w:t>。</w:t>
      </w:r>
    </w:p>
    <w:p w14:paraId="782AEBBB" w14:textId="77777777" w:rsidR="00D6764C" w:rsidRPr="00575B60" w:rsidRDefault="00000FCE">
      <w:pPr>
        <w:adjustRightInd w:val="0"/>
        <w:snapToGrid w:val="0"/>
        <w:spacing w:beforeLines="50" w:before="156" w:line="360" w:lineRule="auto"/>
        <w:ind w:firstLine="420"/>
        <w:rPr>
          <w:rFonts w:ascii="SKODA Next Light" w:eastAsia="斯柯达体细" w:hAnsi="SKODA Next Light" w:cs="Arial"/>
          <w:szCs w:val="21"/>
        </w:rPr>
      </w:pPr>
      <w:r>
        <w:rPr>
          <w:rFonts w:ascii="SKODA Next Light" w:eastAsia="斯柯达体细" w:hAnsi="SKODA Next Light" w:cs="Arial" w:hint="eastAsia"/>
          <w:szCs w:val="21"/>
        </w:rPr>
        <w:t>电动尾门</w:t>
      </w:r>
      <w:r w:rsidR="00E60B66">
        <w:rPr>
          <w:rFonts w:ascii="SKODA Next Light" w:eastAsia="斯柯达体细" w:hAnsi="SKODA Next Light" w:cs="Arial" w:hint="eastAsia"/>
          <w:szCs w:val="21"/>
        </w:rPr>
        <w:t>也是一项非常实用的配置</w:t>
      </w:r>
      <w:r w:rsidR="005D6EF0">
        <w:rPr>
          <w:rFonts w:ascii="SKODA Next Light" w:eastAsia="斯柯达体细" w:hAnsi="SKODA Next Light" w:cs="Arial" w:hint="eastAsia"/>
          <w:szCs w:val="21"/>
        </w:rPr>
        <w:t>，具有高度记忆、智能防夹等功能，用户可以根据使用需求自行设定尾门开启高度</w:t>
      </w:r>
      <w:r>
        <w:rPr>
          <w:rFonts w:ascii="SKODA Next Light" w:eastAsia="斯柯达体细" w:hAnsi="SKODA Next Light" w:cs="Arial" w:hint="eastAsia"/>
          <w:szCs w:val="21"/>
        </w:rPr>
        <w:t>。</w:t>
      </w:r>
      <w:r w:rsidR="00A06D0F">
        <w:rPr>
          <w:rFonts w:ascii="SKODA Next Light" w:eastAsia="斯柯达体细" w:hAnsi="SKODA Next Light" w:cs="Arial" w:hint="eastAsia"/>
          <w:szCs w:val="21"/>
        </w:rPr>
        <w:t>与此同时</w:t>
      </w:r>
      <w:r>
        <w:rPr>
          <w:rFonts w:ascii="SKODA Next Light" w:eastAsia="斯柯达体细" w:hAnsi="SKODA Next Light" w:cs="Arial" w:hint="eastAsia"/>
          <w:szCs w:val="21"/>
        </w:rPr>
        <w:t>，</w:t>
      </w:r>
      <w:r w:rsidR="00E60B66">
        <w:rPr>
          <w:rFonts w:ascii="SKODA Next Light" w:eastAsia="斯柯达体细" w:hAnsi="SKODA Next Light" w:cs="Arial" w:hint="eastAsia"/>
          <w:szCs w:val="21"/>
        </w:rPr>
        <w:t>柯迪亚克</w:t>
      </w:r>
      <w:r>
        <w:rPr>
          <w:rFonts w:ascii="SKODA Next Light" w:eastAsia="斯柯达体细" w:hAnsi="SKODA Next Light" w:cs="Arial" w:hint="eastAsia"/>
          <w:szCs w:val="21"/>
        </w:rPr>
        <w:t>7</w:t>
      </w:r>
      <w:r>
        <w:rPr>
          <w:rFonts w:ascii="SKODA Next Light" w:eastAsia="斯柯达体细" w:hAnsi="SKODA Next Light" w:cs="Arial" w:hint="eastAsia"/>
          <w:szCs w:val="21"/>
        </w:rPr>
        <w:t>座豪华科技版及</w:t>
      </w:r>
      <w:r>
        <w:rPr>
          <w:rFonts w:ascii="SKODA Next Light" w:eastAsia="斯柯达体细" w:hAnsi="SKODA Next Light" w:cs="Arial" w:hint="eastAsia"/>
          <w:szCs w:val="21"/>
        </w:rPr>
        <w:t>7</w:t>
      </w:r>
      <w:r>
        <w:rPr>
          <w:rFonts w:ascii="SKODA Next Light" w:eastAsia="斯柯达体细" w:hAnsi="SKODA Next Light" w:cs="Arial" w:hint="eastAsia"/>
          <w:szCs w:val="21"/>
        </w:rPr>
        <w:t>座四驱旗舰版</w:t>
      </w:r>
      <w:r w:rsidR="002B2937">
        <w:rPr>
          <w:rFonts w:ascii="SKODA Next Light" w:eastAsia="斯柯达体细" w:hAnsi="SKODA Next Light" w:cs="Arial" w:hint="eastAsia"/>
          <w:szCs w:val="21"/>
        </w:rPr>
        <w:t>的电动尾门还带</w:t>
      </w:r>
      <w:r>
        <w:rPr>
          <w:rFonts w:ascii="SKODA Next Light" w:eastAsia="斯柯达体细" w:hAnsi="SKODA Next Light" w:cs="Arial" w:hint="eastAsia"/>
          <w:szCs w:val="21"/>
        </w:rPr>
        <w:t>感应式开启功能。</w:t>
      </w:r>
      <w:r w:rsidR="005D6EF0" w:rsidRPr="00575B60">
        <w:rPr>
          <w:rFonts w:ascii="SKODA Next Light" w:eastAsia="斯柯达体细" w:hAnsi="SKODA Next Light" w:cs="Arial" w:hint="eastAsia"/>
          <w:szCs w:val="21"/>
        </w:rPr>
        <w:t>当用户携带遥控钥匙靠近车辆</w:t>
      </w:r>
      <w:r w:rsidR="005D6EF0" w:rsidRPr="00575B60">
        <w:rPr>
          <w:rFonts w:ascii="SKODA Next Light" w:eastAsia="斯柯达体细" w:hAnsi="SKODA Next Light" w:cs="Arial"/>
          <w:szCs w:val="21"/>
        </w:rPr>
        <w:t>1.5</w:t>
      </w:r>
      <w:r w:rsidR="005D6EF0" w:rsidRPr="00575B60">
        <w:rPr>
          <w:rFonts w:ascii="SKODA Next Light" w:eastAsia="斯柯达体细" w:hAnsi="SKODA Next Light" w:cs="Arial" w:hint="eastAsia"/>
          <w:szCs w:val="21"/>
        </w:rPr>
        <w:t>米范围内，只需在后保险杠下方抬一下脚，即可轻松打开尾门，这在搬运大件物品时尤为便捷</w:t>
      </w:r>
      <w:r w:rsidR="005D6EF0">
        <w:rPr>
          <w:rFonts w:ascii="SKODA Next Light" w:eastAsia="斯柯达体细" w:hAnsi="SKODA Next Light" w:cs="Arial" w:hint="eastAsia"/>
          <w:szCs w:val="21"/>
        </w:rPr>
        <w:t>。</w:t>
      </w:r>
    </w:p>
    <w:p w14:paraId="21A24AD7" w14:textId="77777777" w:rsidR="000577C5" w:rsidRPr="00575B60" w:rsidRDefault="00E60B66" w:rsidP="000577C5">
      <w:pPr>
        <w:adjustRightInd w:val="0"/>
        <w:snapToGrid w:val="0"/>
        <w:spacing w:beforeLines="50" w:before="156" w:line="360" w:lineRule="auto"/>
        <w:rPr>
          <w:rFonts w:ascii="SKODA Next Light" w:eastAsia="斯柯达体细" w:hAnsi="SKODA Next Light" w:cs="Arial"/>
          <w:b/>
          <w:szCs w:val="21"/>
        </w:rPr>
      </w:pPr>
      <w:r>
        <w:rPr>
          <w:rFonts w:ascii="SKODA Next Light" w:eastAsia="斯柯达体细" w:hAnsi="SKODA Next Light" w:cs="Arial" w:hint="eastAsia"/>
          <w:b/>
          <w:szCs w:val="21"/>
        </w:rPr>
        <w:t>第三代</w:t>
      </w:r>
      <w:r>
        <w:rPr>
          <w:rFonts w:ascii="SKODA Next Light" w:eastAsia="斯柯达体细" w:hAnsi="SKODA Next Light" w:cs="Arial" w:hint="eastAsia"/>
          <w:b/>
          <w:szCs w:val="21"/>
        </w:rPr>
        <w:t>EA888</w:t>
      </w:r>
      <w:r>
        <w:rPr>
          <w:rFonts w:ascii="SKODA Next Light" w:eastAsia="斯柯达体细" w:hAnsi="SKODA Next Light" w:cs="Arial" w:hint="eastAsia"/>
          <w:b/>
          <w:szCs w:val="21"/>
        </w:rPr>
        <w:t>发动机</w:t>
      </w:r>
      <w:r>
        <w:rPr>
          <w:rFonts w:ascii="SKODA Next Light" w:eastAsia="斯柯达体细" w:hAnsi="SKODA Next Light" w:cs="Arial" w:hint="eastAsia"/>
          <w:b/>
          <w:szCs w:val="21"/>
        </w:rPr>
        <w:t>+7</w:t>
      </w:r>
      <w:r>
        <w:rPr>
          <w:rFonts w:ascii="SKODA Next Light" w:eastAsia="斯柯达体细" w:hAnsi="SKODA Next Light" w:cs="Arial" w:hint="eastAsia"/>
          <w:b/>
          <w:szCs w:val="21"/>
        </w:rPr>
        <w:t>挡</w:t>
      </w:r>
      <w:r>
        <w:rPr>
          <w:rFonts w:ascii="SKODA Next Light" w:eastAsia="斯柯达体细" w:hAnsi="SKODA Next Light" w:cs="Arial" w:hint="eastAsia"/>
          <w:b/>
          <w:szCs w:val="21"/>
        </w:rPr>
        <w:t>DSG</w:t>
      </w:r>
      <w:r>
        <w:rPr>
          <w:rFonts w:ascii="SKODA Next Light" w:eastAsia="斯柯达体细" w:hAnsi="SKODA Next Light" w:cs="Arial" w:hint="eastAsia"/>
          <w:b/>
          <w:szCs w:val="21"/>
        </w:rPr>
        <w:t>变速箱</w:t>
      </w:r>
      <w:r w:rsidR="00DB1B36" w:rsidRPr="00575B60">
        <w:rPr>
          <w:rFonts w:ascii="SKODA Next Light" w:eastAsia="斯柯达体细" w:hAnsi="SKODA Next Light" w:cs="Arial" w:hint="eastAsia"/>
          <w:b/>
          <w:szCs w:val="21"/>
        </w:rPr>
        <w:t xml:space="preserve"> </w:t>
      </w:r>
      <w:r w:rsidR="00DB1B36" w:rsidRPr="00575B60">
        <w:rPr>
          <w:rFonts w:ascii="SKODA Next Light" w:eastAsia="斯柯达体细" w:hAnsi="SKODA Next Light" w:cs="Arial" w:hint="eastAsia"/>
          <w:b/>
          <w:szCs w:val="21"/>
        </w:rPr>
        <w:t>驾控全能出众</w:t>
      </w:r>
    </w:p>
    <w:p w14:paraId="6A1DCEC7" w14:textId="77777777" w:rsidR="008A4BB3" w:rsidRDefault="00422B87" w:rsidP="008D661A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575B60">
        <w:rPr>
          <w:rFonts w:ascii="SKODA Next Light" w:eastAsia="斯柯达体细" w:hAnsi="SKODA Next Light" w:cs="Times New Roman" w:hint="eastAsia"/>
          <w:szCs w:val="21"/>
        </w:rPr>
        <w:t>柯迪亚克搭载</w:t>
      </w:r>
      <w:r w:rsidR="00A01E16">
        <w:rPr>
          <w:rFonts w:ascii="SKODA Next Light" w:eastAsia="斯柯达体细" w:hAnsi="SKODA Next Light" w:cs="Times New Roman" w:hint="eastAsia"/>
          <w:szCs w:val="21"/>
        </w:rPr>
        <w:t>了</w:t>
      </w:r>
      <w:r w:rsidRPr="00575B60">
        <w:rPr>
          <w:rFonts w:ascii="SKODA Next Light" w:eastAsia="斯柯达体细" w:hAnsi="SKODA Next Light" w:cs="Times New Roman" w:hint="eastAsia"/>
          <w:szCs w:val="21"/>
        </w:rPr>
        <w:t>第三代</w:t>
      </w:r>
      <w:r w:rsidRPr="00575B60">
        <w:rPr>
          <w:rFonts w:ascii="SKODA Next Light" w:eastAsia="斯柯达体细" w:hAnsi="SKODA Next Light" w:cs="Times New Roman" w:hint="eastAsia"/>
          <w:szCs w:val="21"/>
        </w:rPr>
        <w:t>EA888</w:t>
      </w:r>
      <w:r w:rsidRPr="00575B60">
        <w:rPr>
          <w:rFonts w:ascii="SKODA Next Light" w:eastAsia="斯柯达体细" w:hAnsi="SKODA Next Light" w:cs="Times New Roman" w:hint="eastAsia"/>
          <w:szCs w:val="21"/>
        </w:rPr>
        <w:t>系列</w:t>
      </w:r>
      <w:r>
        <w:rPr>
          <w:rFonts w:ascii="SKODA Next Light" w:eastAsia="斯柯达体细" w:hAnsi="SKODA Next Light" w:cs="Times New Roman" w:hint="eastAsia"/>
          <w:szCs w:val="21"/>
        </w:rPr>
        <w:t>涡轮增压</w:t>
      </w:r>
      <w:r w:rsidRPr="00575B60">
        <w:rPr>
          <w:rFonts w:ascii="SKODA Next Light" w:eastAsia="斯柯达体细" w:hAnsi="SKODA Next Light" w:cs="Times New Roman" w:hint="eastAsia"/>
          <w:szCs w:val="21"/>
        </w:rPr>
        <w:t>发动机，</w:t>
      </w:r>
      <w:r>
        <w:rPr>
          <w:rFonts w:ascii="SKODA Next Light" w:eastAsia="斯柯达体细" w:hAnsi="SKODA Next Light" w:cs="Times New Roman" w:hint="eastAsia"/>
          <w:szCs w:val="21"/>
        </w:rPr>
        <w:t>共有</w:t>
      </w:r>
      <w:r w:rsidRPr="00575B60">
        <w:rPr>
          <w:rFonts w:ascii="SKODA Next Light" w:eastAsia="斯柯达体细" w:hAnsi="SKODA Next Light" w:cs="Times New Roman" w:hint="eastAsia"/>
          <w:szCs w:val="21"/>
        </w:rPr>
        <w:t>1.8TSI</w:t>
      </w:r>
      <w:r w:rsidRPr="00575B60">
        <w:rPr>
          <w:rFonts w:ascii="SKODA Next Light" w:eastAsia="斯柯达体细" w:hAnsi="SKODA Next Light" w:cs="Times New Roman" w:hint="eastAsia"/>
          <w:szCs w:val="21"/>
        </w:rPr>
        <w:t>及</w:t>
      </w:r>
      <w:r w:rsidRPr="00575B60">
        <w:rPr>
          <w:rFonts w:ascii="SKODA Next Light" w:eastAsia="斯柯达体细" w:hAnsi="SKODA Next Light" w:cs="Times New Roman" w:hint="eastAsia"/>
          <w:szCs w:val="21"/>
        </w:rPr>
        <w:t>2.0TSI</w:t>
      </w:r>
      <w:r w:rsidRPr="00575B60">
        <w:rPr>
          <w:rFonts w:ascii="SKODA Next Light" w:eastAsia="斯柯达体细" w:hAnsi="SKODA Next Light" w:cs="Times New Roman" w:hint="eastAsia"/>
          <w:szCs w:val="21"/>
        </w:rPr>
        <w:t>两种排量，应用了</w:t>
      </w:r>
      <w:r w:rsidR="00DC36C4" w:rsidRPr="00575B60">
        <w:rPr>
          <w:rFonts w:ascii="SKODA Next Light" w:eastAsia="斯柯达体细" w:hAnsi="SKODA Next Light" w:cs="Times New Roman" w:hint="eastAsia"/>
          <w:szCs w:val="21"/>
        </w:rPr>
        <w:t>发动机启停、</w:t>
      </w:r>
      <w:r w:rsidRPr="00575B60">
        <w:rPr>
          <w:rFonts w:ascii="SKODA Next Light" w:eastAsia="斯柯达体细" w:hAnsi="SKODA Next Light" w:cs="Times New Roman" w:hint="eastAsia"/>
          <w:szCs w:val="21"/>
        </w:rPr>
        <w:t>涡轮增压、缸内直喷等先进的</w:t>
      </w:r>
      <w:r w:rsidR="009A3C4B">
        <w:rPr>
          <w:rFonts w:ascii="SKODA Next Light" w:eastAsia="斯柯达体细" w:hAnsi="SKODA Next Light" w:cs="Times New Roman" w:hint="eastAsia"/>
          <w:szCs w:val="21"/>
        </w:rPr>
        <w:t>技术</w:t>
      </w:r>
      <w:r w:rsidRPr="00575B60">
        <w:rPr>
          <w:rFonts w:ascii="SKODA Next Light" w:eastAsia="斯柯达体细" w:hAnsi="SKODA Next Light" w:cs="Times New Roman" w:hint="eastAsia"/>
          <w:szCs w:val="21"/>
        </w:rPr>
        <w:t>。</w:t>
      </w:r>
      <w:r w:rsidR="00DC36C4">
        <w:rPr>
          <w:rFonts w:ascii="SKODA Next Light" w:eastAsia="斯柯达体细" w:hAnsi="SKODA Next Light" w:cs="Times New Roman" w:hint="eastAsia"/>
          <w:szCs w:val="21"/>
        </w:rPr>
        <w:t>传动系统方面，匹配以</w:t>
      </w:r>
      <w:r w:rsidRPr="00575B60">
        <w:rPr>
          <w:rFonts w:ascii="SKODA Next Light" w:eastAsia="斯柯达体细" w:hAnsi="SKODA Next Light" w:cs="Times New Roman" w:hint="eastAsia"/>
          <w:szCs w:val="21"/>
        </w:rPr>
        <w:t>7</w:t>
      </w:r>
      <w:r w:rsidRPr="00575B60">
        <w:rPr>
          <w:rFonts w:ascii="SKODA Next Light" w:eastAsia="斯柯达体细" w:hAnsi="SKODA Next Light" w:cs="Times New Roman" w:hint="eastAsia"/>
          <w:szCs w:val="21"/>
        </w:rPr>
        <w:t>挡</w:t>
      </w:r>
      <w:r w:rsidRPr="00575B60">
        <w:rPr>
          <w:rFonts w:ascii="SKODA Next Light" w:eastAsia="斯柯达体细" w:hAnsi="SKODA Next Light" w:cs="Times New Roman" w:hint="eastAsia"/>
          <w:szCs w:val="21"/>
        </w:rPr>
        <w:t>DSG</w:t>
      </w:r>
      <w:r w:rsidRPr="00575B60">
        <w:rPr>
          <w:rFonts w:ascii="SKODA Next Light" w:eastAsia="斯柯达体细" w:hAnsi="SKODA Next Light" w:cs="Times New Roman" w:hint="eastAsia"/>
          <w:szCs w:val="21"/>
        </w:rPr>
        <w:t>双离合变速器，</w:t>
      </w:r>
      <w:r w:rsidR="00DC36C4">
        <w:rPr>
          <w:rFonts w:ascii="SKODA Next Light" w:eastAsia="斯柯达体细" w:hAnsi="SKODA Next Light" w:cs="Times New Roman" w:hint="eastAsia"/>
          <w:szCs w:val="21"/>
        </w:rPr>
        <w:t>挡位绵密、</w:t>
      </w:r>
      <w:r w:rsidR="006F7D01">
        <w:rPr>
          <w:rFonts w:ascii="SKODA Next Light" w:eastAsia="斯柯达体细" w:hAnsi="SKODA Next Light" w:cs="Times New Roman" w:hint="eastAsia"/>
          <w:szCs w:val="21"/>
        </w:rPr>
        <w:t>换挡平顺、传动效率高</w:t>
      </w:r>
      <w:r w:rsidRPr="00575B60">
        <w:rPr>
          <w:rFonts w:ascii="SKODA Next Light" w:eastAsia="斯柯达体细" w:hAnsi="SKODA Next Light" w:cs="Times New Roman" w:hint="eastAsia"/>
          <w:szCs w:val="21"/>
        </w:rPr>
        <w:t>。</w:t>
      </w:r>
      <w:r w:rsidR="006F7D01">
        <w:rPr>
          <w:rFonts w:ascii="SKODA Next Light" w:eastAsia="斯柯达体细" w:hAnsi="SKODA Next Light" w:cs="Times New Roman" w:hint="eastAsia"/>
          <w:szCs w:val="21"/>
        </w:rPr>
        <w:t>数据显示，柯迪亚克</w:t>
      </w:r>
      <w:r w:rsidR="00A01E16">
        <w:rPr>
          <w:rFonts w:ascii="SKODA Next Light" w:eastAsia="斯柯达体细" w:hAnsi="SKODA Next Light" w:cs="Times New Roman" w:hint="eastAsia"/>
          <w:szCs w:val="21"/>
        </w:rPr>
        <w:t>1.8</w:t>
      </w:r>
      <w:r w:rsidRPr="00575B60">
        <w:rPr>
          <w:rFonts w:ascii="SKODA Next Light" w:eastAsia="斯柯达体细" w:hAnsi="SKODA Next Light" w:cs="Times New Roman" w:hint="eastAsia"/>
          <w:szCs w:val="21"/>
        </w:rPr>
        <w:t>TSI</w:t>
      </w:r>
      <w:r w:rsidR="006F7D01">
        <w:rPr>
          <w:rFonts w:ascii="SKODA Next Light" w:eastAsia="斯柯达体细" w:hAnsi="SKODA Next Light" w:cs="Times New Roman" w:hint="eastAsia"/>
          <w:szCs w:val="21"/>
        </w:rPr>
        <w:t>车型</w:t>
      </w:r>
      <w:r w:rsidRPr="00575B60">
        <w:rPr>
          <w:rFonts w:ascii="SKODA Next Light" w:eastAsia="斯柯达体细" w:hAnsi="SKODA Next Light" w:cs="Times New Roman" w:hint="eastAsia"/>
          <w:szCs w:val="21"/>
        </w:rPr>
        <w:t>峰值扭矩</w:t>
      </w:r>
      <w:r w:rsidR="0073422B">
        <w:rPr>
          <w:rFonts w:ascii="SKODA Next Light" w:eastAsia="斯柯达体细" w:hAnsi="SKODA Next Light" w:cs="Times New Roman" w:hint="eastAsia"/>
          <w:szCs w:val="21"/>
        </w:rPr>
        <w:t>可</w:t>
      </w:r>
      <w:r w:rsidRPr="00575B60">
        <w:rPr>
          <w:rFonts w:ascii="SKODA Next Light" w:eastAsia="斯柯达体细" w:hAnsi="SKODA Next Light" w:cs="Times New Roman" w:hint="eastAsia"/>
          <w:szCs w:val="21"/>
        </w:rPr>
        <w:t>达</w:t>
      </w:r>
      <w:r w:rsidRPr="00575B60">
        <w:rPr>
          <w:rFonts w:ascii="SKODA Next Light" w:eastAsia="斯柯达体细" w:hAnsi="SKODA Next Light" w:cs="Times New Roman" w:hint="eastAsia"/>
          <w:szCs w:val="21"/>
        </w:rPr>
        <w:t>3</w:t>
      </w:r>
      <w:r w:rsidR="00A01E16">
        <w:rPr>
          <w:rFonts w:ascii="SKODA Next Light" w:eastAsia="斯柯达体细" w:hAnsi="SKODA Next Light" w:cs="Times New Roman" w:hint="eastAsia"/>
          <w:szCs w:val="21"/>
        </w:rPr>
        <w:t>0</w:t>
      </w:r>
      <w:r w:rsidRPr="00575B60">
        <w:rPr>
          <w:rFonts w:ascii="SKODA Next Light" w:eastAsia="斯柯达体细" w:hAnsi="SKODA Next Light" w:cs="Times New Roman" w:hint="eastAsia"/>
          <w:szCs w:val="21"/>
        </w:rPr>
        <w:t>0N</w:t>
      </w:r>
      <w:r w:rsidRPr="00575B60">
        <w:rPr>
          <w:rFonts w:ascii="SKODA Next Light" w:eastAsia="斯柯达体细" w:hAnsi="SKODA Next Light" w:cs="Times New Roman" w:hint="eastAsia"/>
          <w:szCs w:val="21"/>
        </w:rPr>
        <w:t>·</w:t>
      </w:r>
      <w:r w:rsidRPr="00575B60">
        <w:rPr>
          <w:rFonts w:ascii="SKODA Next Light" w:eastAsia="斯柯达体细" w:hAnsi="SKODA Next Light" w:cs="Times New Roman" w:hint="eastAsia"/>
          <w:szCs w:val="21"/>
        </w:rPr>
        <w:t>m/1</w:t>
      </w:r>
      <w:r w:rsidR="00A01E16">
        <w:rPr>
          <w:rFonts w:ascii="SKODA Next Light" w:eastAsia="斯柯达体细" w:hAnsi="SKODA Next Light" w:cs="Times New Roman" w:hint="eastAsia"/>
          <w:szCs w:val="21"/>
        </w:rPr>
        <w:t>45</w:t>
      </w:r>
      <w:r w:rsidRPr="00575B60">
        <w:rPr>
          <w:rFonts w:ascii="SKODA Next Light" w:eastAsia="斯柯达体细" w:hAnsi="SKODA Next Light" w:cs="Times New Roman" w:hint="eastAsia"/>
          <w:szCs w:val="21"/>
        </w:rPr>
        <w:t>0-4</w:t>
      </w:r>
      <w:r w:rsidR="00A01E16">
        <w:rPr>
          <w:rFonts w:ascii="SKODA Next Light" w:eastAsia="斯柯达体细" w:hAnsi="SKODA Next Light" w:cs="Times New Roman" w:hint="eastAsia"/>
          <w:szCs w:val="21"/>
        </w:rPr>
        <w:t>1</w:t>
      </w:r>
      <w:r w:rsidRPr="00575B60">
        <w:rPr>
          <w:rFonts w:ascii="SKODA Next Light" w:eastAsia="斯柯达体细" w:hAnsi="SKODA Next Light" w:cs="Times New Roman" w:hint="eastAsia"/>
          <w:szCs w:val="21"/>
        </w:rPr>
        <w:t>00rpm</w:t>
      </w:r>
      <w:r w:rsidRPr="00575B60">
        <w:rPr>
          <w:rFonts w:ascii="SKODA Next Light" w:eastAsia="斯柯达体细" w:hAnsi="SKODA Next Light" w:cs="Times New Roman" w:hint="eastAsia"/>
          <w:szCs w:val="21"/>
        </w:rPr>
        <w:t>，</w:t>
      </w:r>
      <w:r w:rsidR="00BC0D96">
        <w:rPr>
          <w:rFonts w:ascii="SKODA Next Light" w:eastAsia="斯柯达体细" w:hAnsi="SKODA Next Light" w:cs="Times New Roman" w:hint="eastAsia"/>
          <w:szCs w:val="21"/>
        </w:rPr>
        <w:t>低转速大扭矩的特性非常明显</w:t>
      </w:r>
      <w:r w:rsidR="00A01E16">
        <w:rPr>
          <w:rFonts w:ascii="SKODA Next Light" w:eastAsia="斯柯达体细" w:hAnsi="SKODA Next Light" w:cs="Times New Roman" w:hint="eastAsia"/>
          <w:szCs w:val="21"/>
        </w:rPr>
        <w:t>，起步动力足、加速快，百公里综合油耗低至</w:t>
      </w:r>
      <w:r w:rsidR="00A01E16">
        <w:rPr>
          <w:rFonts w:ascii="SKODA Next Light" w:eastAsia="斯柯达体细" w:hAnsi="SKODA Next Light" w:cs="Times New Roman" w:hint="eastAsia"/>
          <w:szCs w:val="21"/>
        </w:rPr>
        <w:t>7.2L</w:t>
      </w:r>
      <w:r w:rsidR="00A01E16">
        <w:rPr>
          <w:rFonts w:ascii="SKODA Next Light" w:eastAsia="斯柯达体细" w:hAnsi="SKODA Next Light" w:cs="Times New Roman" w:hint="eastAsia"/>
          <w:szCs w:val="21"/>
        </w:rPr>
        <w:t>，兼顾</w:t>
      </w:r>
      <w:r w:rsidR="0073422B">
        <w:rPr>
          <w:rFonts w:ascii="SKODA Next Light" w:eastAsia="斯柯达体细" w:hAnsi="SKODA Next Light" w:cs="Times New Roman" w:hint="eastAsia"/>
          <w:szCs w:val="21"/>
        </w:rPr>
        <w:t>澎湃动力与</w:t>
      </w:r>
      <w:r w:rsidR="00A01E16">
        <w:rPr>
          <w:rFonts w:ascii="SKODA Next Light" w:eastAsia="斯柯达体细" w:hAnsi="SKODA Next Light" w:cs="Times New Roman" w:hint="eastAsia"/>
          <w:szCs w:val="21"/>
        </w:rPr>
        <w:t>出色的燃油经济性</w:t>
      </w:r>
      <w:r w:rsidRPr="00575B60">
        <w:rPr>
          <w:rFonts w:ascii="SKODA Next Light" w:eastAsia="斯柯达体细" w:hAnsi="SKODA Next Light" w:cs="Times New Roman" w:hint="eastAsia"/>
          <w:szCs w:val="21"/>
        </w:rPr>
        <w:t>。</w:t>
      </w:r>
    </w:p>
    <w:p w14:paraId="14929CBC" w14:textId="77777777" w:rsidR="00BE0471" w:rsidRDefault="00BE0471" w:rsidP="00F36B57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在驾控方面，柯迪亚克</w:t>
      </w:r>
      <w:r>
        <w:rPr>
          <w:rFonts w:ascii="SKODA Next Light" w:eastAsia="斯柯达体细" w:hAnsi="SKODA Next Light" w:cs="Times New Roman" w:hint="eastAsia"/>
          <w:szCs w:val="21"/>
        </w:rPr>
        <w:t>7</w:t>
      </w:r>
      <w:r>
        <w:rPr>
          <w:rFonts w:ascii="SKODA Next Light" w:eastAsia="斯柯达体细" w:hAnsi="SKODA Next Light" w:cs="Times New Roman" w:hint="eastAsia"/>
          <w:szCs w:val="21"/>
        </w:rPr>
        <w:t>座四驱旗舰版车型装备了</w:t>
      </w:r>
      <w:r w:rsidRPr="00575B60">
        <w:rPr>
          <w:rFonts w:ascii="SKODA Next Light" w:eastAsia="斯柯达体细" w:hAnsi="SKODA Next Light" w:cs="Times New Roman" w:hint="eastAsia"/>
          <w:szCs w:val="21"/>
        </w:rPr>
        <w:t>4 x 4</w:t>
      </w:r>
      <w:r w:rsidRPr="00575B60">
        <w:rPr>
          <w:rFonts w:ascii="SKODA Next Light" w:eastAsia="斯柯达体细" w:hAnsi="SKODA Next Light" w:cs="Times New Roman" w:hint="eastAsia"/>
          <w:szCs w:val="21"/>
        </w:rPr>
        <w:t>智能四驱系统</w:t>
      </w:r>
      <w:r>
        <w:rPr>
          <w:rFonts w:ascii="SKODA Next Light" w:eastAsia="斯柯达体细" w:hAnsi="SKODA Next Light" w:cs="Times New Roman" w:hint="eastAsia"/>
          <w:szCs w:val="21"/>
        </w:rPr>
        <w:t>，采用第五代</w:t>
      </w:r>
      <w:proofErr w:type="spellStart"/>
      <w:r>
        <w:rPr>
          <w:rFonts w:ascii="SKODA Next Light" w:eastAsia="斯柯达体细" w:hAnsi="SKODA Next Light" w:cs="Times New Roman" w:hint="eastAsia"/>
          <w:szCs w:val="21"/>
        </w:rPr>
        <w:t>Haldex</w:t>
      </w:r>
      <w:proofErr w:type="spellEnd"/>
      <w:r>
        <w:rPr>
          <w:rFonts w:ascii="SKODA Next Light" w:eastAsia="斯柯达体细" w:hAnsi="SKODA Next Light" w:cs="Times New Roman" w:hint="eastAsia"/>
          <w:szCs w:val="21"/>
        </w:rPr>
        <w:t>差速器，</w:t>
      </w:r>
      <w:r w:rsidRPr="00575B60">
        <w:rPr>
          <w:rFonts w:ascii="SKODA Next Light" w:eastAsia="斯柯达体细" w:hAnsi="SKODA Next Light" w:cs="Times New Roman" w:hint="eastAsia"/>
          <w:szCs w:val="21"/>
        </w:rPr>
        <w:t>能够实现前轮</w:t>
      </w:r>
      <w:r w:rsidRPr="00575B60">
        <w:rPr>
          <w:rFonts w:ascii="SKODA Next Light" w:eastAsia="斯柯达体细" w:hAnsi="SKODA Next Light" w:cs="Times New Roman" w:hint="eastAsia"/>
          <w:szCs w:val="21"/>
        </w:rPr>
        <w:t>96%-10%</w:t>
      </w:r>
      <w:r w:rsidRPr="00575B60">
        <w:rPr>
          <w:rFonts w:ascii="SKODA Next Light" w:eastAsia="斯柯达体细" w:hAnsi="SKODA Next Light" w:cs="Times New Roman" w:hint="eastAsia"/>
          <w:szCs w:val="21"/>
        </w:rPr>
        <w:t>、后轮</w:t>
      </w:r>
      <w:r w:rsidRPr="00575B60">
        <w:rPr>
          <w:rFonts w:ascii="SKODA Next Light" w:eastAsia="斯柯达体细" w:hAnsi="SKODA Next Light" w:cs="Times New Roman" w:hint="eastAsia"/>
          <w:szCs w:val="21"/>
        </w:rPr>
        <w:t>4%-90%</w:t>
      </w:r>
      <w:r w:rsidRPr="00575B60">
        <w:rPr>
          <w:rFonts w:ascii="SKODA Next Light" w:eastAsia="斯柯达体细" w:hAnsi="SKODA Next Light" w:cs="Times New Roman" w:hint="eastAsia"/>
          <w:szCs w:val="21"/>
        </w:rPr>
        <w:t>的动力分配，并</w:t>
      </w:r>
      <w:r>
        <w:rPr>
          <w:rFonts w:ascii="SKODA Next Light" w:eastAsia="斯柯达体细" w:hAnsi="SKODA Next Light" w:cs="Times New Roman" w:hint="eastAsia"/>
          <w:szCs w:val="21"/>
        </w:rPr>
        <w:t>可以</w:t>
      </w:r>
      <w:r w:rsidRPr="00575B60">
        <w:rPr>
          <w:rFonts w:ascii="SKODA Next Light" w:eastAsia="斯柯达体细" w:hAnsi="SKODA Next Light" w:cs="Times New Roman" w:hint="eastAsia"/>
          <w:szCs w:val="21"/>
        </w:rPr>
        <w:t>根据路况调整动力配比。</w:t>
      </w:r>
      <w:r w:rsidR="00BF197B">
        <w:rPr>
          <w:rFonts w:ascii="SKODA Next Light" w:eastAsia="斯柯达体细" w:hAnsi="SKODA Next Light" w:cs="Times New Roman" w:hint="eastAsia"/>
          <w:szCs w:val="21"/>
        </w:rPr>
        <w:t>除此之外，柯迪亚克</w:t>
      </w:r>
      <w:r w:rsidR="00C0588B">
        <w:rPr>
          <w:rFonts w:ascii="SKODA Next Light" w:eastAsia="斯柯达体细" w:hAnsi="SKODA Next Light" w:cs="Times New Roman" w:hint="eastAsia"/>
          <w:szCs w:val="21"/>
        </w:rPr>
        <w:t>七座版车型</w:t>
      </w:r>
      <w:r w:rsidR="00BF197B">
        <w:rPr>
          <w:rFonts w:ascii="SKODA Next Light" w:eastAsia="斯柯达体细" w:hAnsi="SKODA Next Light" w:cs="Times New Roman" w:hint="eastAsia"/>
          <w:szCs w:val="21"/>
        </w:rPr>
        <w:t>还</w:t>
      </w:r>
      <w:r w:rsidR="00E77DB7">
        <w:rPr>
          <w:rFonts w:ascii="SKODA Next Light" w:eastAsia="斯柯达体细" w:hAnsi="SKODA Next Light" w:cs="Times New Roman" w:hint="eastAsia"/>
          <w:szCs w:val="21"/>
        </w:rPr>
        <w:t>拥有驾驶模式选择功能</w:t>
      </w:r>
      <w:r w:rsidR="00BF197B">
        <w:rPr>
          <w:rFonts w:ascii="SKODA Next Light" w:eastAsia="斯柯达体细" w:hAnsi="SKODA Next Light" w:cs="Times New Roman" w:hint="eastAsia"/>
          <w:szCs w:val="21"/>
        </w:rPr>
        <w:t>，提供了经济、运动、标准及个性化四种模式，</w:t>
      </w:r>
      <w:r w:rsidR="00FF0A7E">
        <w:rPr>
          <w:rFonts w:ascii="SKODA Next Light" w:eastAsia="斯柯达体细" w:hAnsi="SKODA Next Light" w:cs="Times New Roman" w:hint="eastAsia"/>
          <w:szCs w:val="21"/>
        </w:rPr>
        <w:t>七座</w:t>
      </w:r>
      <w:r w:rsidR="00BF197B">
        <w:rPr>
          <w:rFonts w:ascii="SKODA Next Light" w:eastAsia="斯柯达体细" w:hAnsi="SKODA Next Light" w:cs="Times New Roman" w:hint="eastAsia"/>
          <w:szCs w:val="21"/>
        </w:rPr>
        <w:t>四驱</w:t>
      </w:r>
      <w:r w:rsidR="00FF0A7E">
        <w:rPr>
          <w:rFonts w:ascii="SKODA Next Light" w:eastAsia="斯柯达体细" w:hAnsi="SKODA Next Light" w:cs="Times New Roman" w:hint="eastAsia"/>
          <w:szCs w:val="21"/>
        </w:rPr>
        <w:t>旗舰版</w:t>
      </w:r>
      <w:r w:rsidR="00BF197B">
        <w:rPr>
          <w:rFonts w:ascii="SKODA Next Light" w:eastAsia="斯柯达体细" w:hAnsi="SKODA Next Light" w:cs="Times New Roman" w:hint="eastAsia"/>
          <w:szCs w:val="21"/>
        </w:rPr>
        <w:t>车型</w:t>
      </w:r>
      <w:r w:rsidR="00FF0A7E">
        <w:rPr>
          <w:rFonts w:ascii="SKODA Next Light" w:eastAsia="斯柯达体细" w:hAnsi="SKODA Next Light" w:cs="Times New Roman" w:hint="eastAsia"/>
          <w:szCs w:val="21"/>
        </w:rPr>
        <w:t>还</w:t>
      </w:r>
      <w:r w:rsidR="00BF197B">
        <w:rPr>
          <w:rFonts w:ascii="SKODA Next Light" w:eastAsia="斯柯达体细" w:hAnsi="SKODA Next Light" w:cs="Times New Roman" w:hint="eastAsia"/>
          <w:szCs w:val="21"/>
        </w:rPr>
        <w:t>增加了雪地</w:t>
      </w:r>
      <w:r w:rsidR="00E77DB7">
        <w:rPr>
          <w:rFonts w:ascii="SKODA Next Light" w:eastAsia="斯柯达体细" w:hAnsi="SKODA Next Light" w:cs="Times New Roman" w:hint="eastAsia"/>
          <w:szCs w:val="21"/>
        </w:rPr>
        <w:t>与越野模式</w:t>
      </w:r>
      <w:r w:rsidR="002B2937">
        <w:rPr>
          <w:rFonts w:ascii="SKODA Next Light" w:eastAsia="斯柯达体细" w:hAnsi="SKODA Next Light" w:cs="Times New Roman" w:hint="eastAsia"/>
          <w:szCs w:val="21"/>
        </w:rPr>
        <w:t>，</w:t>
      </w:r>
      <w:r w:rsidR="00E77DB7">
        <w:rPr>
          <w:rFonts w:ascii="SKODA Next Light" w:eastAsia="斯柯达体细" w:hAnsi="SKODA Next Light" w:cs="Times New Roman" w:hint="eastAsia"/>
          <w:szCs w:val="21"/>
        </w:rPr>
        <w:t>选择不同模式，发动机、变速箱、电动助力转向系统等的输出特性将进行针对性的调整，带给驾驶者不同的</w:t>
      </w:r>
      <w:r w:rsidR="00C91F44">
        <w:rPr>
          <w:rFonts w:ascii="SKODA Next Light" w:eastAsia="斯柯达体细" w:hAnsi="SKODA Next Light" w:cs="Times New Roman" w:hint="eastAsia"/>
          <w:szCs w:val="21"/>
        </w:rPr>
        <w:t>操控</w:t>
      </w:r>
      <w:r w:rsidR="00E77DB7">
        <w:rPr>
          <w:rFonts w:ascii="SKODA Next Light" w:eastAsia="斯柯达体细" w:hAnsi="SKODA Next Light" w:cs="Times New Roman" w:hint="eastAsia"/>
          <w:szCs w:val="21"/>
        </w:rPr>
        <w:t>体验，更好地适应不同的路况。</w:t>
      </w:r>
    </w:p>
    <w:p w14:paraId="5793961D" w14:textId="77777777" w:rsidR="00A3034C" w:rsidRPr="00575B60" w:rsidRDefault="00B34117" w:rsidP="00162B92">
      <w:pPr>
        <w:adjustRightInd w:val="0"/>
        <w:snapToGrid w:val="0"/>
        <w:spacing w:beforeLines="50" w:before="156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>
        <w:rPr>
          <w:rFonts w:ascii="SKODA Next Light" w:eastAsia="斯柯达体细" w:hAnsi="SKODA Next Light" w:cs="Times New Roman" w:hint="eastAsia"/>
          <w:szCs w:val="21"/>
        </w:rPr>
        <w:t>随着配置表的公布，剩下的悬念就是价格了</w:t>
      </w:r>
      <w:r w:rsidR="00422B87">
        <w:rPr>
          <w:rFonts w:ascii="SKODA Next Light" w:eastAsia="斯柯达体细" w:hAnsi="SKODA Next Light" w:cs="Times New Roman" w:hint="eastAsia"/>
          <w:szCs w:val="21"/>
        </w:rPr>
        <w:t>，让我们</w:t>
      </w:r>
      <w:r w:rsidR="00422B87">
        <w:rPr>
          <w:rFonts w:ascii="SKODA Next Light" w:eastAsia="斯柯达体细" w:hAnsi="SKODA Next Light" w:cs="Times New Roman" w:hint="eastAsia"/>
          <w:szCs w:val="21"/>
        </w:rPr>
        <w:t>4</w:t>
      </w:r>
      <w:r w:rsidR="00422B87">
        <w:rPr>
          <w:rFonts w:ascii="SKODA Next Light" w:eastAsia="斯柯达体细" w:hAnsi="SKODA Next Light" w:cs="Times New Roman" w:hint="eastAsia"/>
          <w:szCs w:val="21"/>
        </w:rPr>
        <w:t>月</w:t>
      </w:r>
      <w:r w:rsidR="00422B87">
        <w:rPr>
          <w:rFonts w:ascii="SKODA Next Light" w:eastAsia="斯柯达体细" w:hAnsi="SKODA Next Light" w:cs="Times New Roman" w:hint="eastAsia"/>
          <w:szCs w:val="21"/>
        </w:rPr>
        <w:t>19</w:t>
      </w:r>
      <w:r w:rsidR="00422B87">
        <w:rPr>
          <w:rFonts w:ascii="SKODA Next Light" w:eastAsia="斯柯达体细" w:hAnsi="SKODA Next Light" w:cs="Times New Roman" w:hint="eastAsia"/>
          <w:szCs w:val="21"/>
        </w:rPr>
        <w:t>日拭目以待！</w:t>
      </w:r>
    </w:p>
    <w:sectPr w:rsidR="00A3034C" w:rsidRPr="00575B60" w:rsidSect="002275A9">
      <w:headerReference w:type="default" r:id="rId8"/>
      <w:footerReference w:type="default" r:id="rId9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6CEB9" w14:textId="77777777" w:rsidR="00F35B3F" w:rsidRDefault="00F35B3F" w:rsidP="006E3423">
      <w:r>
        <w:separator/>
      </w:r>
    </w:p>
  </w:endnote>
  <w:endnote w:type="continuationSeparator" w:id="0">
    <w:p w14:paraId="76F97A7E" w14:textId="77777777" w:rsidR="00F35B3F" w:rsidRDefault="00F35B3F" w:rsidP="006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KODA Next Light">
    <w:altName w:val="Courier New"/>
    <w:charset w:val="00"/>
    <w:family w:val="swiss"/>
    <w:pitch w:val="variable"/>
    <w:sig w:usb0="A00002E7" w:usb1="00002021" w:usb2="00000000" w:usb3="00000000" w:csb0="0000009F" w:csb1="00000000"/>
  </w:font>
  <w:font w:name="斯柯达体">
    <w:altName w:val="Microsoft YaHei"/>
    <w:charset w:val="86"/>
    <w:family w:val="roman"/>
    <w:pitch w:val="variable"/>
    <w:sig w:usb0="00000003" w:usb1="080E0000" w:usb2="00000010" w:usb3="00000000" w:csb0="00040000" w:csb1="00000000"/>
  </w:font>
  <w:font w:name="斯柯达体细">
    <w:altName w:val="Microsoft YaHei"/>
    <w:charset w:val="86"/>
    <w:family w:val="roman"/>
    <w:pitch w:val="variable"/>
    <w:sig w:usb0="00000003" w:usb1="080E0000" w:usb2="00000010" w:usb3="00000000" w:csb0="00040000" w:csb1="00000000"/>
  </w:font>
  <w:font w:name="Skoda Pro">
    <w:altName w:val="Times New Roman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E1FC3" w14:textId="77777777" w:rsidR="006E3423" w:rsidRDefault="006E3423" w:rsidP="000B32D2">
    <w:pPr>
      <w:pStyle w:val="a5"/>
      <w:tabs>
        <w:tab w:val="clear" w:pos="8306"/>
        <w:tab w:val="right" w:pos="8647"/>
      </w:tabs>
      <w:ind w:rightChars="-135" w:right="-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D8773" w14:textId="77777777" w:rsidR="00F35B3F" w:rsidRDefault="00F35B3F" w:rsidP="006E3423">
      <w:r>
        <w:separator/>
      </w:r>
    </w:p>
  </w:footnote>
  <w:footnote w:type="continuationSeparator" w:id="0">
    <w:p w14:paraId="06A04AA4" w14:textId="77777777" w:rsidR="00F35B3F" w:rsidRDefault="00F35B3F" w:rsidP="006E34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FD468" w14:textId="77777777" w:rsidR="006E3423" w:rsidRPr="00962593" w:rsidRDefault="006E3423" w:rsidP="000B32D2">
    <w:pPr>
      <w:pStyle w:val="a3"/>
      <w:pBdr>
        <w:bottom w:val="none" w:sz="0" w:space="0" w:color="auto"/>
      </w:pBdr>
      <w:tabs>
        <w:tab w:val="left" w:pos="10065"/>
      </w:tabs>
      <w:ind w:rightChars="-135" w:right="-283"/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5.6pt;height:356.05pt" o:bullet="t">
        <v:imagedata r:id="rId1" o:title="artE095"/>
      </v:shape>
    </w:pict>
  </w:numPicBullet>
  <w:abstractNum w:abstractNumId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56"/>
    <w:rsid w:val="00000FCE"/>
    <w:rsid w:val="00011457"/>
    <w:rsid w:val="00020AF9"/>
    <w:rsid w:val="000261FF"/>
    <w:rsid w:val="00027422"/>
    <w:rsid w:val="00035823"/>
    <w:rsid w:val="00050BCB"/>
    <w:rsid w:val="000577C5"/>
    <w:rsid w:val="000823A9"/>
    <w:rsid w:val="0009658F"/>
    <w:rsid w:val="000B32D2"/>
    <w:rsid w:val="000B56A5"/>
    <w:rsid w:val="000D6AE1"/>
    <w:rsid w:val="000D7AB7"/>
    <w:rsid w:val="000E7319"/>
    <w:rsid w:val="000F4B63"/>
    <w:rsid w:val="000F61B8"/>
    <w:rsid w:val="0010093D"/>
    <w:rsid w:val="00111C46"/>
    <w:rsid w:val="001128E9"/>
    <w:rsid w:val="00123571"/>
    <w:rsid w:val="001257D2"/>
    <w:rsid w:val="0016168D"/>
    <w:rsid w:val="00162B92"/>
    <w:rsid w:val="00164EE1"/>
    <w:rsid w:val="00172783"/>
    <w:rsid w:val="001875D1"/>
    <w:rsid w:val="001A78C2"/>
    <w:rsid w:val="001C23D7"/>
    <w:rsid w:val="001C4117"/>
    <w:rsid w:val="001E2639"/>
    <w:rsid w:val="001E32E5"/>
    <w:rsid w:val="001F6E2E"/>
    <w:rsid w:val="00206F61"/>
    <w:rsid w:val="002275A9"/>
    <w:rsid w:val="002B2937"/>
    <w:rsid w:val="002E1306"/>
    <w:rsid w:val="002E6DC0"/>
    <w:rsid w:val="003062EA"/>
    <w:rsid w:val="00343CFF"/>
    <w:rsid w:val="003630CE"/>
    <w:rsid w:val="0038440E"/>
    <w:rsid w:val="003A1DD2"/>
    <w:rsid w:val="003B62DD"/>
    <w:rsid w:val="003C6903"/>
    <w:rsid w:val="003D386E"/>
    <w:rsid w:val="003D4694"/>
    <w:rsid w:val="00402AEA"/>
    <w:rsid w:val="00422B87"/>
    <w:rsid w:val="00430AE4"/>
    <w:rsid w:val="004501F5"/>
    <w:rsid w:val="0046501E"/>
    <w:rsid w:val="004752DB"/>
    <w:rsid w:val="00486BF6"/>
    <w:rsid w:val="004B0048"/>
    <w:rsid w:val="004B4818"/>
    <w:rsid w:val="004E1A09"/>
    <w:rsid w:val="004E21CE"/>
    <w:rsid w:val="004E2816"/>
    <w:rsid w:val="004E3B18"/>
    <w:rsid w:val="00575B60"/>
    <w:rsid w:val="005931CF"/>
    <w:rsid w:val="005A0FA6"/>
    <w:rsid w:val="005A4BF0"/>
    <w:rsid w:val="005C2E5C"/>
    <w:rsid w:val="005D53ED"/>
    <w:rsid w:val="005D6E3F"/>
    <w:rsid w:val="005D6EF0"/>
    <w:rsid w:val="005E4E66"/>
    <w:rsid w:val="005F377C"/>
    <w:rsid w:val="00606E7B"/>
    <w:rsid w:val="00625800"/>
    <w:rsid w:val="006306BB"/>
    <w:rsid w:val="0063776C"/>
    <w:rsid w:val="00662872"/>
    <w:rsid w:val="00691E2A"/>
    <w:rsid w:val="006A3822"/>
    <w:rsid w:val="006C4783"/>
    <w:rsid w:val="006E3423"/>
    <w:rsid w:val="006F6FEA"/>
    <w:rsid w:val="006F7D01"/>
    <w:rsid w:val="0073422B"/>
    <w:rsid w:val="00745DB4"/>
    <w:rsid w:val="0075262E"/>
    <w:rsid w:val="00793D99"/>
    <w:rsid w:val="007C6B2C"/>
    <w:rsid w:val="007C74EB"/>
    <w:rsid w:val="007D2607"/>
    <w:rsid w:val="007F040E"/>
    <w:rsid w:val="0081532F"/>
    <w:rsid w:val="0084422B"/>
    <w:rsid w:val="0084456F"/>
    <w:rsid w:val="008501D6"/>
    <w:rsid w:val="00872E7D"/>
    <w:rsid w:val="00882A43"/>
    <w:rsid w:val="008A4BB3"/>
    <w:rsid w:val="008B0780"/>
    <w:rsid w:val="008C6747"/>
    <w:rsid w:val="008D1DDA"/>
    <w:rsid w:val="008D2C7C"/>
    <w:rsid w:val="008D661A"/>
    <w:rsid w:val="00916CBA"/>
    <w:rsid w:val="00930D58"/>
    <w:rsid w:val="0095001E"/>
    <w:rsid w:val="00961B12"/>
    <w:rsid w:val="00962593"/>
    <w:rsid w:val="00983EAC"/>
    <w:rsid w:val="00997D02"/>
    <w:rsid w:val="009A3C4B"/>
    <w:rsid w:val="009B25ED"/>
    <w:rsid w:val="009C540C"/>
    <w:rsid w:val="009E0ADB"/>
    <w:rsid w:val="009E146E"/>
    <w:rsid w:val="009E27A5"/>
    <w:rsid w:val="009F606C"/>
    <w:rsid w:val="00A01E16"/>
    <w:rsid w:val="00A06D0F"/>
    <w:rsid w:val="00A12C4B"/>
    <w:rsid w:val="00A24C7D"/>
    <w:rsid w:val="00A258C4"/>
    <w:rsid w:val="00A3034C"/>
    <w:rsid w:val="00A36A52"/>
    <w:rsid w:val="00A85CF0"/>
    <w:rsid w:val="00A90657"/>
    <w:rsid w:val="00AA24EB"/>
    <w:rsid w:val="00AA45E9"/>
    <w:rsid w:val="00B222DA"/>
    <w:rsid w:val="00B22FF3"/>
    <w:rsid w:val="00B31D36"/>
    <w:rsid w:val="00B34117"/>
    <w:rsid w:val="00B425E9"/>
    <w:rsid w:val="00B434B8"/>
    <w:rsid w:val="00B54481"/>
    <w:rsid w:val="00B56011"/>
    <w:rsid w:val="00B67104"/>
    <w:rsid w:val="00B93E36"/>
    <w:rsid w:val="00BA09BC"/>
    <w:rsid w:val="00BB7856"/>
    <w:rsid w:val="00BC0D96"/>
    <w:rsid w:val="00BD5C6A"/>
    <w:rsid w:val="00BE0471"/>
    <w:rsid w:val="00BE3B52"/>
    <w:rsid w:val="00BE7BC9"/>
    <w:rsid w:val="00BF197B"/>
    <w:rsid w:val="00BF34A6"/>
    <w:rsid w:val="00C0588B"/>
    <w:rsid w:val="00C167AC"/>
    <w:rsid w:val="00C42701"/>
    <w:rsid w:val="00C4552A"/>
    <w:rsid w:val="00C509D4"/>
    <w:rsid w:val="00C55C15"/>
    <w:rsid w:val="00C6025F"/>
    <w:rsid w:val="00C767FF"/>
    <w:rsid w:val="00C85C06"/>
    <w:rsid w:val="00C91F44"/>
    <w:rsid w:val="00CA0B60"/>
    <w:rsid w:val="00CA1F42"/>
    <w:rsid w:val="00CA5D26"/>
    <w:rsid w:val="00CD0A19"/>
    <w:rsid w:val="00CD7922"/>
    <w:rsid w:val="00CE08C5"/>
    <w:rsid w:val="00D0252A"/>
    <w:rsid w:val="00D438B9"/>
    <w:rsid w:val="00D6764C"/>
    <w:rsid w:val="00D73F10"/>
    <w:rsid w:val="00D77DD8"/>
    <w:rsid w:val="00D80A32"/>
    <w:rsid w:val="00D81A91"/>
    <w:rsid w:val="00D8778E"/>
    <w:rsid w:val="00D931D0"/>
    <w:rsid w:val="00DB1B36"/>
    <w:rsid w:val="00DB5E3F"/>
    <w:rsid w:val="00DC36C4"/>
    <w:rsid w:val="00DD384F"/>
    <w:rsid w:val="00DF7340"/>
    <w:rsid w:val="00E00E06"/>
    <w:rsid w:val="00E03D83"/>
    <w:rsid w:val="00E37209"/>
    <w:rsid w:val="00E43472"/>
    <w:rsid w:val="00E50B13"/>
    <w:rsid w:val="00E60B66"/>
    <w:rsid w:val="00E64196"/>
    <w:rsid w:val="00E77DB7"/>
    <w:rsid w:val="00E845CE"/>
    <w:rsid w:val="00E91D82"/>
    <w:rsid w:val="00EA3056"/>
    <w:rsid w:val="00EA4557"/>
    <w:rsid w:val="00EB47E9"/>
    <w:rsid w:val="00EE18E1"/>
    <w:rsid w:val="00EE5FEA"/>
    <w:rsid w:val="00F176A0"/>
    <w:rsid w:val="00F35B3F"/>
    <w:rsid w:val="00F36B57"/>
    <w:rsid w:val="00F7468F"/>
    <w:rsid w:val="00F75DEA"/>
    <w:rsid w:val="00F8518E"/>
    <w:rsid w:val="00FB4F47"/>
    <w:rsid w:val="00FB7341"/>
    <w:rsid w:val="00FD7B1E"/>
    <w:rsid w:val="00FE3D24"/>
    <w:rsid w:val="00FF0A7E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B6009"/>
  <w15:docId w15:val="{9E83FE9E-092E-4CD6-AB36-56AAD9F7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E3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E34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3423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6E3423"/>
    <w:rPr>
      <w:sz w:val="18"/>
      <w:szCs w:val="18"/>
    </w:rPr>
  </w:style>
  <w:style w:type="paragraph" w:styleId="a9">
    <w:name w:val="No Spacing"/>
    <w:uiPriority w:val="1"/>
    <w:qFormat/>
    <w:rsid w:val="008D2C7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7B05-DC1F-5D49-93D3-535DCBBF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1021</Characters>
  <Application>Microsoft Macintosh Word</Application>
  <DocSecurity>0</DocSecurity>
  <Lines>24</Lines>
  <Paragraphs>16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最新资讯</dc:title>
  <dc:subject/>
  <dc:creator/>
  <cp:keywords/>
  <dc:description/>
  <cp:lastModifiedBy>Microsoft Office 用户</cp:lastModifiedBy>
  <cp:revision>4</cp:revision>
  <cp:lastPrinted>2017-04-07T12:22:00Z</cp:lastPrinted>
  <dcterms:created xsi:type="dcterms:W3CDTF">2017-04-10T04:52:00Z</dcterms:created>
  <dcterms:modified xsi:type="dcterms:W3CDTF">2017-04-17T06:00:00Z</dcterms:modified>
  <cp:category/>
</cp:coreProperties>
</file>