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31E2" w:rsidRDefault="004453E8">
      <w:pPr>
        <w:pStyle w:val="a9"/>
        <w:snapToGrid w:val="0"/>
        <w:spacing w:beforeLines="50" w:before="156" w:line="360" w:lineRule="auto"/>
        <w:jc w:val="center"/>
        <w:rPr>
          <w:rFonts w:ascii="SKODA Next" w:eastAsia="斯柯达体" w:hAnsi="SKODA Next"/>
          <w:b/>
          <w:sz w:val="24"/>
          <w:szCs w:val="24"/>
        </w:rPr>
      </w:pPr>
      <w:proofErr w:type="gramStart"/>
      <w:r>
        <w:rPr>
          <w:rFonts w:ascii="SKODA Next" w:eastAsia="斯柯达体" w:hAnsi="SKODA Next" w:hint="eastAsia"/>
          <w:b/>
          <w:sz w:val="24"/>
          <w:szCs w:val="24"/>
        </w:rPr>
        <w:t>颜值实力</w:t>
      </w:r>
      <w:r w:rsidR="00D56A96">
        <w:rPr>
          <w:rFonts w:ascii="SKODA Next" w:eastAsia="斯柯达体" w:hAnsi="SKODA Next" w:hint="eastAsia"/>
          <w:b/>
          <w:sz w:val="24"/>
          <w:szCs w:val="24"/>
        </w:rPr>
        <w:t>双</w:t>
      </w:r>
      <w:proofErr w:type="gramEnd"/>
      <w:r>
        <w:rPr>
          <w:rFonts w:ascii="SKODA Next" w:eastAsia="斯柯达体" w:hAnsi="SKODA Next" w:hint="eastAsia"/>
          <w:b/>
          <w:sz w:val="24"/>
          <w:szCs w:val="24"/>
        </w:rPr>
        <w:t>在线</w:t>
      </w:r>
      <w:r>
        <w:rPr>
          <w:rFonts w:ascii="SKODA Next" w:eastAsia="斯柯达体" w:hAnsi="SKODA Next" w:hint="eastAsia"/>
          <w:b/>
          <w:sz w:val="24"/>
          <w:szCs w:val="24"/>
        </w:rPr>
        <w:t xml:space="preserve">  </w:t>
      </w:r>
      <w:r w:rsidR="005B31E2">
        <w:rPr>
          <w:rFonts w:ascii="SKODA Next" w:eastAsia="斯柯达体" w:hAnsi="SKODA Next" w:hint="eastAsia"/>
          <w:b/>
          <w:sz w:val="24"/>
          <w:szCs w:val="24"/>
        </w:rPr>
        <w:t>看新明锐如何赢得“女神”芳心</w:t>
      </w:r>
    </w:p>
    <w:p w:rsidR="003C03CB" w:rsidRPr="003C03CB" w:rsidRDefault="005250AA" w:rsidP="003C03CB">
      <w:pPr>
        <w:pStyle w:val="a9"/>
        <w:snapToGrid w:val="0"/>
        <w:spacing w:beforeLines="50" w:before="156" w:line="360" w:lineRule="auto"/>
        <w:ind w:firstLineChars="200" w:firstLine="420"/>
        <w:rPr>
          <w:rFonts w:ascii="SKODA Next" w:eastAsia="斯柯达体细" w:hAnsi="SKODA Next"/>
          <w:szCs w:val="21"/>
        </w:rPr>
      </w:pPr>
      <w:r>
        <w:rPr>
          <w:rFonts w:ascii="SKODA Next" w:eastAsia="斯柯达体细" w:hAnsi="SKODA Next" w:hint="eastAsia"/>
          <w:szCs w:val="21"/>
        </w:rPr>
        <w:t>近年来，</w:t>
      </w:r>
      <w:r w:rsidRPr="005250AA">
        <w:rPr>
          <w:rFonts w:ascii="SKODA Next" w:eastAsia="斯柯达体细" w:hAnsi="SKODA Next" w:hint="eastAsia"/>
          <w:szCs w:val="21"/>
        </w:rPr>
        <w:t>汽车市场女性</w:t>
      </w:r>
      <w:r>
        <w:rPr>
          <w:rFonts w:ascii="SKODA Next" w:eastAsia="斯柯达体细" w:hAnsi="SKODA Next" w:hint="eastAsia"/>
          <w:szCs w:val="21"/>
        </w:rPr>
        <w:t>消费者占</w:t>
      </w:r>
      <w:proofErr w:type="gramStart"/>
      <w:r>
        <w:rPr>
          <w:rFonts w:ascii="SKODA Next" w:eastAsia="斯柯达体细" w:hAnsi="SKODA Next" w:hint="eastAsia"/>
          <w:szCs w:val="21"/>
        </w:rPr>
        <w:t>比</w:t>
      </w:r>
      <w:r w:rsidRPr="005250AA">
        <w:rPr>
          <w:rFonts w:ascii="SKODA Next" w:eastAsia="斯柯达体细" w:hAnsi="SKODA Next" w:hint="eastAsia"/>
          <w:szCs w:val="21"/>
        </w:rPr>
        <w:t>逐步</w:t>
      </w:r>
      <w:proofErr w:type="gramEnd"/>
      <w:r w:rsidRPr="005250AA">
        <w:rPr>
          <w:rFonts w:ascii="SKODA Next" w:eastAsia="斯柯达体细" w:hAnsi="SKODA Next" w:hint="eastAsia"/>
          <w:szCs w:val="21"/>
        </w:rPr>
        <w:t>增长</w:t>
      </w:r>
      <w:r>
        <w:rPr>
          <w:rFonts w:ascii="SKODA Next" w:eastAsia="斯柯达体细" w:hAnsi="SKODA Next" w:hint="eastAsia"/>
          <w:szCs w:val="21"/>
        </w:rPr>
        <w:t>。</w:t>
      </w:r>
      <w:r w:rsidRPr="005250AA">
        <w:rPr>
          <w:rFonts w:ascii="SKODA Next" w:eastAsia="斯柯达体细" w:hAnsi="SKODA Next" w:hint="eastAsia"/>
          <w:szCs w:val="21"/>
        </w:rPr>
        <w:t>家庭购车时，</w:t>
      </w:r>
      <w:r>
        <w:rPr>
          <w:rFonts w:ascii="SKODA Next" w:eastAsia="斯柯达体细" w:hAnsi="SKODA Next" w:hint="eastAsia"/>
          <w:szCs w:val="21"/>
        </w:rPr>
        <w:t>女主人的影响力</w:t>
      </w:r>
      <w:r w:rsidR="005C653F">
        <w:rPr>
          <w:rFonts w:ascii="SKODA Next" w:eastAsia="斯柯达体细" w:hAnsi="SKODA Next" w:hint="eastAsia"/>
          <w:szCs w:val="21"/>
        </w:rPr>
        <w:t>同样</w:t>
      </w:r>
      <w:r>
        <w:rPr>
          <w:rFonts w:ascii="SKODA Next" w:eastAsia="斯柯达体细" w:hAnsi="SKODA Next" w:hint="eastAsia"/>
          <w:szCs w:val="21"/>
        </w:rPr>
        <w:t>不可小觑。</w:t>
      </w:r>
      <w:r w:rsidR="00BC6F6A" w:rsidRPr="008354E7">
        <w:rPr>
          <w:rFonts w:ascii="SKODA Next" w:eastAsia="斯柯达体细" w:hAnsi="SKODA Next" w:hint="eastAsia"/>
          <w:szCs w:val="21"/>
        </w:rPr>
        <w:t>对</w:t>
      </w:r>
      <w:r w:rsidR="0049410B">
        <w:rPr>
          <w:rFonts w:ascii="SKODA Next" w:eastAsia="斯柯达体细" w:hAnsi="SKODA Next" w:hint="eastAsia"/>
          <w:szCs w:val="21"/>
        </w:rPr>
        <w:t>她们</w:t>
      </w:r>
      <w:r w:rsidR="00BC6F6A">
        <w:rPr>
          <w:rFonts w:ascii="SKODA Next" w:eastAsia="斯柯达体细" w:hAnsi="SKODA Next" w:hint="eastAsia"/>
          <w:szCs w:val="21"/>
        </w:rPr>
        <w:t>而言</w:t>
      </w:r>
      <w:r w:rsidR="00A65981">
        <w:rPr>
          <w:rFonts w:ascii="SKODA Next" w:eastAsia="斯柯达体细" w:hAnsi="SKODA Next" w:hint="eastAsia"/>
          <w:szCs w:val="21"/>
        </w:rPr>
        <w:t>，</w:t>
      </w:r>
      <w:r w:rsidR="005C653F">
        <w:rPr>
          <w:rFonts w:ascii="SKODA Next" w:eastAsia="斯柯达体细" w:hAnsi="SKODA Next" w:hint="eastAsia"/>
          <w:szCs w:val="21"/>
        </w:rPr>
        <w:t>什么</w:t>
      </w:r>
      <w:r w:rsidR="00BC6F6A">
        <w:rPr>
          <w:rFonts w:ascii="SKODA Next" w:eastAsia="斯柯达体细" w:hAnsi="SKODA Next" w:hint="eastAsia"/>
          <w:szCs w:val="21"/>
        </w:rPr>
        <w:t>样的</w:t>
      </w:r>
      <w:r w:rsidR="00B14EF4">
        <w:rPr>
          <w:rFonts w:ascii="SKODA Next" w:eastAsia="斯柯达体细" w:hAnsi="SKODA Next" w:hint="eastAsia"/>
          <w:szCs w:val="21"/>
        </w:rPr>
        <w:t>车</w:t>
      </w:r>
      <w:r w:rsidR="0076348A">
        <w:rPr>
          <w:rFonts w:ascii="SKODA Next" w:eastAsia="斯柯达体细" w:hAnsi="SKODA Next" w:hint="eastAsia"/>
          <w:szCs w:val="21"/>
        </w:rPr>
        <w:t>才</w:t>
      </w:r>
      <w:r w:rsidR="00CA161F">
        <w:rPr>
          <w:rFonts w:ascii="SKODA Next" w:eastAsia="斯柯达体细" w:hAnsi="SKODA Next" w:hint="eastAsia"/>
          <w:szCs w:val="21"/>
        </w:rPr>
        <w:t>能从</w:t>
      </w:r>
      <w:proofErr w:type="gramStart"/>
      <w:r w:rsidR="00CA161F">
        <w:rPr>
          <w:rFonts w:ascii="SKODA Next" w:eastAsia="斯柯达体细" w:hAnsi="SKODA Next" w:hint="eastAsia"/>
          <w:szCs w:val="21"/>
        </w:rPr>
        <w:t>茫茫车</w:t>
      </w:r>
      <w:proofErr w:type="gramEnd"/>
      <w:r w:rsidR="00CA161F">
        <w:rPr>
          <w:rFonts w:ascii="SKODA Next" w:eastAsia="斯柯达体细" w:hAnsi="SKODA Next" w:hint="eastAsia"/>
          <w:szCs w:val="21"/>
        </w:rPr>
        <w:t>海中</w:t>
      </w:r>
      <w:r w:rsidR="00B71E78">
        <w:rPr>
          <w:rFonts w:ascii="SKODA Next" w:eastAsia="斯柯达体细" w:hAnsi="SKODA Next" w:hint="eastAsia"/>
          <w:szCs w:val="21"/>
        </w:rPr>
        <w:t>脱颖而出</w:t>
      </w:r>
      <w:r>
        <w:rPr>
          <w:rFonts w:ascii="SKODA Next" w:eastAsia="斯柯达体细" w:hAnsi="SKODA Next" w:hint="eastAsia"/>
          <w:szCs w:val="21"/>
        </w:rPr>
        <w:t>，</w:t>
      </w:r>
      <w:r w:rsidR="00393147">
        <w:rPr>
          <w:rFonts w:ascii="SKODA Next" w:eastAsia="斯柯达体细" w:hAnsi="SKODA Next" w:hint="eastAsia"/>
          <w:szCs w:val="21"/>
        </w:rPr>
        <w:t>赢得“芳心”</w:t>
      </w:r>
      <w:r>
        <w:rPr>
          <w:rFonts w:ascii="SKODA Next" w:eastAsia="斯柯达体细" w:hAnsi="SKODA Next" w:hint="eastAsia"/>
          <w:szCs w:val="21"/>
        </w:rPr>
        <w:t>？</w:t>
      </w:r>
      <w:r w:rsidR="00466EDC">
        <w:rPr>
          <w:rFonts w:ascii="SKODA Next" w:eastAsia="斯柯达体细" w:hAnsi="SKODA Next" w:hint="eastAsia"/>
          <w:szCs w:val="21"/>
        </w:rPr>
        <w:t>都说</w:t>
      </w:r>
      <w:r w:rsidR="00466EDC" w:rsidRPr="009F6C3A">
        <w:rPr>
          <w:rFonts w:ascii="SKODA Next" w:eastAsia="斯柯达体细" w:hAnsi="SKODA Next" w:hint="eastAsia"/>
          <w:szCs w:val="21"/>
        </w:rPr>
        <w:t>选车就像选伴侣，</w:t>
      </w:r>
      <w:proofErr w:type="gramStart"/>
      <w:r w:rsidR="00CB79AE">
        <w:rPr>
          <w:rFonts w:ascii="SKODA Next" w:eastAsia="斯柯达体细" w:hAnsi="SKODA Next" w:hint="eastAsia"/>
          <w:szCs w:val="21"/>
        </w:rPr>
        <w:t>且看</w:t>
      </w:r>
      <w:r w:rsidR="00BC6F6A">
        <w:rPr>
          <w:rFonts w:ascii="SKODA Next" w:eastAsia="斯柯达体细" w:hAnsi="SKODA Next" w:hint="eastAsia"/>
          <w:szCs w:val="21"/>
        </w:rPr>
        <w:t>斯柯达</w:t>
      </w:r>
      <w:proofErr w:type="gramEnd"/>
      <w:r w:rsidR="00BC6F6A">
        <w:rPr>
          <w:rFonts w:ascii="SKODA Next" w:eastAsia="斯柯达体细" w:hAnsi="SKODA Next" w:hint="eastAsia"/>
          <w:szCs w:val="21"/>
        </w:rPr>
        <w:t>新明锐</w:t>
      </w:r>
      <w:r w:rsidR="00BC4D1B">
        <w:rPr>
          <w:rFonts w:ascii="SKODA Next" w:eastAsia="斯柯达体细" w:hAnsi="SKODA Next" w:hint="eastAsia"/>
          <w:szCs w:val="21"/>
        </w:rPr>
        <w:t>如何</w:t>
      </w:r>
      <w:r w:rsidR="00CB79AE" w:rsidRPr="00CB79AE">
        <w:rPr>
          <w:rFonts w:ascii="SKODA Next" w:eastAsia="斯柯达体细" w:hAnsi="SKODA Next" w:hint="eastAsia"/>
          <w:szCs w:val="21"/>
        </w:rPr>
        <w:t>过关斩将</w:t>
      </w:r>
      <w:r w:rsidR="00BC6F6A">
        <w:rPr>
          <w:rFonts w:ascii="SKODA Next" w:eastAsia="斯柯达体细" w:hAnsi="SKODA Next" w:hint="eastAsia"/>
          <w:szCs w:val="21"/>
        </w:rPr>
        <w:t>，</w:t>
      </w:r>
      <w:r w:rsidR="00CB79AE">
        <w:rPr>
          <w:rFonts w:ascii="SKODA Next" w:eastAsia="斯柯达体细" w:hAnsi="SKODA Next" w:hint="eastAsia"/>
          <w:szCs w:val="21"/>
        </w:rPr>
        <w:t>成为</w:t>
      </w:r>
      <w:r w:rsidR="00BC6F6A">
        <w:rPr>
          <w:rFonts w:ascii="SKODA Next" w:eastAsia="斯柯达体细" w:hAnsi="SKODA Next" w:hint="eastAsia"/>
          <w:szCs w:val="21"/>
        </w:rPr>
        <w:t>众</w:t>
      </w:r>
      <w:r w:rsidR="00BC6F6A" w:rsidRPr="00CB79AE">
        <w:rPr>
          <w:rFonts w:ascii="SKODA Next" w:eastAsia="斯柯达体细" w:hAnsi="SKODA Next" w:hint="eastAsia"/>
          <w:szCs w:val="21"/>
        </w:rPr>
        <w:t>“女神”</w:t>
      </w:r>
      <w:r w:rsidR="00BC6F6A">
        <w:rPr>
          <w:rFonts w:ascii="SKODA Next" w:eastAsia="斯柯达体细" w:hAnsi="SKODA Next" w:hint="eastAsia"/>
          <w:szCs w:val="21"/>
        </w:rPr>
        <w:t>们</w:t>
      </w:r>
      <w:r w:rsidR="009074F4">
        <w:rPr>
          <w:rFonts w:ascii="SKODA Next" w:eastAsia="斯柯达体细" w:hAnsi="SKODA Next" w:hint="eastAsia"/>
          <w:szCs w:val="21"/>
        </w:rPr>
        <w:t>的心仪座驾</w:t>
      </w:r>
      <w:r w:rsidR="003C03CB">
        <w:rPr>
          <w:rFonts w:ascii="SKODA Next" w:eastAsia="斯柯达体细" w:hAnsi="SKODA Next" w:hint="eastAsia"/>
          <w:szCs w:val="21"/>
        </w:rPr>
        <w:t>，助</w:t>
      </w:r>
      <w:r w:rsidR="00BC6F6A">
        <w:rPr>
          <w:rFonts w:ascii="SKODA Next" w:eastAsia="斯柯达体细" w:hAnsi="SKODA Next" w:hint="eastAsia"/>
          <w:szCs w:val="21"/>
        </w:rPr>
        <w:t>她</w:t>
      </w:r>
      <w:r w:rsidR="003C03CB">
        <w:rPr>
          <w:rFonts w:ascii="SKODA Next" w:eastAsia="斯柯达体细" w:hAnsi="SKODA Next" w:hint="eastAsia"/>
          <w:szCs w:val="21"/>
        </w:rPr>
        <w:t>们</w:t>
      </w:r>
      <w:r w:rsidR="003C03CB" w:rsidRPr="005B31E2">
        <w:rPr>
          <w:rFonts w:ascii="SKODA Next" w:eastAsia="斯柯达体细" w:hAnsi="SKODA Next" w:hint="eastAsia"/>
          <w:szCs w:val="21"/>
        </w:rPr>
        <w:t>自信</w:t>
      </w:r>
      <w:r w:rsidR="00705D24">
        <w:rPr>
          <w:rFonts w:ascii="SKODA Next" w:eastAsia="斯柯达体细" w:hAnsi="SKODA Next" w:hint="eastAsia"/>
          <w:szCs w:val="21"/>
        </w:rPr>
        <w:t>闯荡</w:t>
      </w:r>
      <w:r w:rsidR="003C03CB" w:rsidRPr="005B31E2">
        <w:rPr>
          <w:rFonts w:ascii="SKODA Next" w:eastAsia="斯柯达体细" w:hAnsi="SKODA Next" w:hint="eastAsia"/>
          <w:szCs w:val="21"/>
        </w:rPr>
        <w:t>职场、享受生活。</w:t>
      </w:r>
    </w:p>
    <w:p w:rsidR="004575A7" w:rsidRDefault="00864EA3" w:rsidP="004575A7">
      <w:pPr>
        <w:pStyle w:val="a9"/>
        <w:snapToGrid w:val="0"/>
        <w:spacing w:beforeLines="50" w:before="156" w:line="360" w:lineRule="auto"/>
        <w:jc w:val="center"/>
        <w:rPr>
          <w:rFonts w:ascii="SKODA Next" w:eastAsia="斯柯达体细" w:hAnsi="SKODA Next"/>
          <w:szCs w:val="21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4181263" cy="2347066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octavia\images\share\整车图\PA\街头车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263" cy="2347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13AA" w:rsidRPr="004F13AA" w:rsidRDefault="00CB79AE" w:rsidP="004F13AA">
      <w:pPr>
        <w:pStyle w:val="a9"/>
        <w:snapToGrid w:val="0"/>
        <w:spacing w:beforeLines="50" w:before="156" w:line="360" w:lineRule="auto"/>
        <w:ind w:firstLineChars="200" w:firstLine="420"/>
        <w:rPr>
          <w:rFonts w:ascii="SKODA Next" w:eastAsia="斯柯达体细" w:hAnsi="SKODA Next"/>
          <w:b/>
          <w:szCs w:val="21"/>
        </w:rPr>
      </w:pPr>
      <w:r>
        <w:rPr>
          <w:rFonts w:ascii="SKODA Next" w:eastAsia="斯柯达体细" w:hAnsi="SKODA Next" w:hint="eastAsia"/>
          <w:b/>
          <w:szCs w:val="21"/>
        </w:rPr>
        <w:t>Step1</w:t>
      </w:r>
      <w:r>
        <w:rPr>
          <w:rFonts w:ascii="SKODA Next" w:eastAsia="斯柯达体细" w:hAnsi="SKODA Next" w:hint="eastAsia"/>
          <w:b/>
          <w:szCs w:val="21"/>
        </w:rPr>
        <w:t>：合眼缘</w:t>
      </w:r>
      <w:r>
        <w:rPr>
          <w:rFonts w:ascii="SKODA Next" w:eastAsia="斯柯达体细" w:hAnsi="SKODA Next" w:hint="eastAsia"/>
          <w:b/>
          <w:szCs w:val="21"/>
        </w:rPr>
        <w:t xml:space="preserve"> </w:t>
      </w:r>
      <w:proofErr w:type="gramStart"/>
      <w:r>
        <w:rPr>
          <w:rFonts w:ascii="SKODA Next" w:eastAsia="斯柯达体细" w:hAnsi="SKODA Next" w:hint="eastAsia"/>
          <w:b/>
          <w:szCs w:val="21"/>
        </w:rPr>
        <w:t>颜值要</w:t>
      </w:r>
      <w:proofErr w:type="gramEnd"/>
      <w:r>
        <w:rPr>
          <w:rFonts w:ascii="SKODA Next" w:eastAsia="斯柯达体细" w:hAnsi="SKODA Next" w:hint="eastAsia"/>
          <w:b/>
          <w:szCs w:val="21"/>
        </w:rPr>
        <w:t>过关</w:t>
      </w:r>
    </w:p>
    <w:p w:rsidR="004F13AA" w:rsidRDefault="00F97766" w:rsidP="004F13AA">
      <w:pPr>
        <w:pStyle w:val="a9"/>
        <w:snapToGrid w:val="0"/>
        <w:spacing w:beforeLines="50" w:before="156" w:line="360" w:lineRule="auto"/>
        <w:ind w:firstLineChars="200" w:firstLine="420"/>
        <w:rPr>
          <w:rFonts w:ascii="SKODA Next" w:eastAsia="斯柯达体细" w:hAnsi="SKODA Next"/>
          <w:szCs w:val="21"/>
        </w:rPr>
      </w:pPr>
      <w:r>
        <w:rPr>
          <w:rFonts w:ascii="SKODA Next" w:eastAsia="斯柯达体细" w:hAnsi="SKODA Next" w:hint="eastAsia"/>
          <w:szCs w:val="21"/>
        </w:rPr>
        <w:t>于人于车，</w:t>
      </w:r>
      <w:proofErr w:type="gramStart"/>
      <w:r>
        <w:rPr>
          <w:rFonts w:ascii="SKODA Next" w:eastAsia="斯柯达体细" w:hAnsi="SKODA Next" w:hint="eastAsia"/>
          <w:szCs w:val="21"/>
        </w:rPr>
        <w:t>合眼缘都至关重要</w:t>
      </w:r>
      <w:proofErr w:type="gramEnd"/>
      <w:r>
        <w:rPr>
          <w:rFonts w:ascii="SKODA Next" w:eastAsia="斯柯达体细" w:hAnsi="SKODA Next" w:hint="eastAsia"/>
          <w:szCs w:val="21"/>
        </w:rPr>
        <w:t>。</w:t>
      </w:r>
      <w:r w:rsidR="00E8453E">
        <w:rPr>
          <w:rFonts w:ascii="SKODA Next" w:eastAsia="斯柯达体细" w:hAnsi="SKODA Next" w:hint="eastAsia"/>
          <w:szCs w:val="21"/>
        </w:rPr>
        <w:t>不少</w:t>
      </w:r>
      <w:r w:rsidR="002F02D2">
        <w:rPr>
          <w:rFonts w:ascii="SKODA Next" w:eastAsia="斯柯达体细" w:hAnsi="SKODA Next" w:hint="eastAsia"/>
          <w:szCs w:val="21"/>
        </w:rPr>
        <w:t>女性消费者</w:t>
      </w:r>
      <w:r w:rsidR="00346F5A">
        <w:rPr>
          <w:rFonts w:ascii="SKODA Next" w:eastAsia="斯柯达体细" w:hAnsi="SKODA Next" w:hint="eastAsia"/>
          <w:szCs w:val="21"/>
        </w:rPr>
        <w:t>对</w:t>
      </w:r>
      <w:r w:rsidR="002F02D2">
        <w:rPr>
          <w:rFonts w:ascii="SKODA Next" w:eastAsia="斯柯达体细" w:hAnsi="SKODA Next" w:hint="eastAsia"/>
          <w:szCs w:val="21"/>
        </w:rPr>
        <w:t>车辆</w:t>
      </w:r>
      <w:r w:rsidR="00346F5A">
        <w:rPr>
          <w:rFonts w:ascii="SKODA Next" w:eastAsia="斯柯达体细" w:hAnsi="SKODA Next" w:hint="eastAsia"/>
          <w:szCs w:val="21"/>
        </w:rPr>
        <w:t>的“颜值”</w:t>
      </w:r>
      <w:r w:rsidR="002F02D2">
        <w:rPr>
          <w:rFonts w:ascii="SKODA Next" w:eastAsia="斯柯达体细" w:hAnsi="SKODA Next" w:hint="eastAsia"/>
          <w:szCs w:val="21"/>
        </w:rPr>
        <w:t>也</w:t>
      </w:r>
      <w:r w:rsidR="00346F5A">
        <w:rPr>
          <w:rFonts w:ascii="SKODA Next" w:eastAsia="斯柯达体细" w:hAnsi="SKODA Next" w:hint="eastAsia"/>
          <w:szCs w:val="21"/>
        </w:rPr>
        <w:t>提出了更高的要求。新明锐</w:t>
      </w:r>
      <w:proofErr w:type="gramStart"/>
      <w:r w:rsidR="00434BC4">
        <w:rPr>
          <w:rFonts w:ascii="SKODA Next" w:eastAsia="斯柯达体细" w:hAnsi="SKODA Next" w:hint="eastAsia"/>
          <w:szCs w:val="21"/>
        </w:rPr>
        <w:t>焕</w:t>
      </w:r>
      <w:proofErr w:type="gramEnd"/>
      <w:r w:rsidR="00434BC4">
        <w:rPr>
          <w:rFonts w:ascii="SKODA Next" w:eastAsia="斯柯达体细" w:hAnsi="SKODA Next" w:hint="eastAsia"/>
          <w:szCs w:val="21"/>
        </w:rPr>
        <w:t>新的造型</w:t>
      </w:r>
      <w:r w:rsidR="00AE3AF9">
        <w:rPr>
          <w:rFonts w:ascii="SKODA Next" w:eastAsia="斯柯达体细" w:hAnsi="SKODA Next" w:hint="eastAsia"/>
          <w:szCs w:val="21"/>
        </w:rPr>
        <w:t>让人眼前一亮，</w:t>
      </w:r>
      <w:r w:rsidR="00434BC4">
        <w:rPr>
          <w:rFonts w:ascii="SKODA Next" w:eastAsia="斯柯达体细" w:hAnsi="SKODA Next" w:hint="eastAsia"/>
          <w:szCs w:val="21"/>
        </w:rPr>
        <w:t>成为</w:t>
      </w:r>
      <w:proofErr w:type="gramStart"/>
      <w:r w:rsidR="00434BC4">
        <w:rPr>
          <w:rFonts w:ascii="SKODA Next" w:eastAsia="斯柯达体细" w:hAnsi="SKODA Next" w:hint="eastAsia"/>
          <w:szCs w:val="21"/>
        </w:rPr>
        <w:t>不</w:t>
      </w:r>
      <w:proofErr w:type="gramEnd"/>
      <w:r w:rsidR="00434BC4">
        <w:rPr>
          <w:rFonts w:ascii="SKODA Next" w:eastAsia="斯柯达体细" w:hAnsi="SKODA Next" w:hint="eastAsia"/>
          <w:szCs w:val="21"/>
        </w:rPr>
        <w:t>少女车主选购的重要因素。</w:t>
      </w:r>
      <w:r w:rsidR="002F02D2">
        <w:rPr>
          <w:rFonts w:ascii="SKODA Next" w:eastAsia="斯柯达体细" w:hAnsi="SKODA Next" w:hint="eastAsia"/>
          <w:szCs w:val="21"/>
        </w:rPr>
        <w:t>新明锐</w:t>
      </w:r>
      <w:r w:rsidR="00207BD4">
        <w:rPr>
          <w:rFonts w:ascii="SKODA Next" w:eastAsia="斯柯达体细" w:hAnsi="SKODA Next" w:hint="eastAsia"/>
          <w:szCs w:val="21"/>
        </w:rPr>
        <w:t>前脸雅致沉稳，</w:t>
      </w:r>
      <w:r w:rsidR="00346F5A">
        <w:rPr>
          <w:rFonts w:ascii="SKODA Next" w:eastAsia="斯柯达体细" w:hAnsi="SKODA Next" w:hint="eastAsia"/>
          <w:szCs w:val="21"/>
        </w:rPr>
        <w:t>极具</w:t>
      </w:r>
      <w:r w:rsidR="005378B3">
        <w:rPr>
          <w:rFonts w:ascii="SKODA Next" w:eastAsia="斯柯达体细" w:hAnsi="SKODA Next" w:hint="eastAsia"/>
          <w:szCs w:val="21"/>
        </w:rPr>
        <w:t>斯柯达</w:t>
      </w:r>
      <w:r w:rsidR="00346F5A">
        <w:rPr>
          <w:rFonts w:ascii="SKODA Next" w:eastAsia="斯柯达体细" w:hAnsi="SKODA Next" w:hint="eastAsia"/>
          <w:szCs w:val="21"/>
        </w:rPr>
        <w:t>品牌特色的</w:t>
      </w:r>
      <w:proofErr w:type="gramStart"/>
      <w:r w:rsidR="00346F5A">
        <w:rPr>
          <w:rFonts w:ascii="SKODA Next" w:eastAsia="斯柯达体细" w:hAnsi="SKODA Next" w:hint="eastAsia"/>
          <w:szCs w:val="21"/>
        </w:rPr>
        <w:t>直瀑式三维</w:t>
      </w:r>
      <w:proofErr w:type="gramEnd"/>
      <w:r w:rsidR="00346F5A">
        <w:rPr>
          <w:rFonts w:ascii="SKODA Next" w:eastAsia="斯柯达体细" w:hAnsi="SKODA Next" w:hint="eastAsia"/>
          <w:szCs w:val="21"/>
        </w:rPr>
        <w:t>镀铬格栅向两</w:t>
      </w:r>
      <w:r w:rsidR="00207BD4">
        <w:rPr>
          <w:rFonts w:ascii="SKODA Next" w:eastAsia="斯柯达体细" w:hAnsi="SKODA Next" w:hint="eastAsia"/>
          <w:szCs w:val="21"/>
        </w:rPr>
        <w:t>侧</w:t>
      </w:r>
      <w:r w:rsidR="00346F5A">
        <w:rPr>
          <w:rFonts w:ascii="SKODA Next" w:eastAsia="斯柯达体细" w:hAnsi="SKODA Next" w:hint="eastAsia"/>
          <w:szCs w:val="21"/>
        </w:rPr>
        <w:t>延伸</w:t>
      </w:r>
      <w:r w:rsidR="00622074">
        <w:rPr>
          <w:rFonts w:ascii="SKODA Next" w:eastAsia="斯柯达体细" w:hAnsi="SKODA Next" w:hint="eastAsia"/>
          <w:szCs w:val="21"/>
        </w:rPr>
        <w:t>，</w:t>
      </w:r>
      <w:r w:rsidR="00500B18">
        <w:rPr>
          <w:rFonts w:ascii="SKODA Next" w:eastAsia="斯柯达体细" w:hAnsi="SKODA Next" w:hint="eastAsia"/>
          <w:szCs w:val="21"/>
        </w:rPr>
        <w:t>两</w:t>
      </w:r>
      <w:r w:rsidR="00063BAA">
        <w:rPr>
          <w:rFonts w:ascii="SKODA Next" w:eastAsia="斯柯达体细" w:hAnsi="SKODA Next" w:hint="eastAsia"/>
          <w:szCs w:val="21"/>
        </w:rPr>
        <w:t>边</w:t>
      </w:r>
      <w:r w:rsidR="00500B18">
        <w:rPr>
          <w:rFonts w:ascii="SKODA Next" w:eastAsia="斯柯达体细" w:hAnsi="SKODA Next" w:hint="eastAsia"/>
          <w:szCs w:val="21"/>
        </w:rPr>
        <w:t>的分体式大灯造型别致犀利</w:t>
      </w:r>
      <w:r w:rsidR="00E8453E">
        <w:rPr>
          <w:rFonts w:ascii="SKODA Next" w:eastAsia="斯柯达体细" w:hAnsi="SKODA Next" w:hint="eastAsia"/>
          <w:szCs w:val="21"/>
        </w:rPr>
        <w:t>，带透镜的大灯搭配</w:t>
      </w:r>
      <w:r w:rsidR="00E8453E">
        <w:rPr>
          <w:rFonts w:ascii="SKODA Next" w:eastAsia="斯柯达体细" w:hAnsi="SKODA Next" w:hint="eastAsia"/>
          <w:szCs w:val="21"/>
        </w:rPr>
        <w:t>LED</w:t>
      </w:r>
      <w:r w:rsidR="00E8453E">
        <w:rPr>
          <w:rFonts w:ascii="SKODA Next" w:eastAsia="斯柯达体细" w:hAnsi="SKODA Next" w:hint="eastAsia"/>
          <w:szCs w:val="21"/>
        </w:rPr>
        <w:t>日间行车灯十分醒目</w:t>
      </w:r>
      <w:r w:rsidR="00500B18">
        <w:rPr>
          <w:rFonts w:ascii="SKODA Next" w:eastAsia="斯柯达体细" w:hAnsi="SKODA Next" w:hint="eastAsia"/>
          <w:szCs w:val="21"/>
        </w:rPr>
        <w:t>。</w:t>
      </w:r>
      <w:r w:rsidR="00063BAA">
        <w:rPr>
          <w:rFonts w:ascii="SKODA Next" w:eastAsia="斯柯达体细" w:hAnsi="SKODA Next" w:hint="eastAsia"/>
          <w:szCs w:val="21"/>
        </w:rPr>
        <w:t>车门把手的镀铬装饰，从细节入手，让整车更为精致。</w:t>
      </w:r>
      <w:r w:rsidR="00500B18" w:rsidRPr="00063BAA">
        <w:rPr>
          <w:rFonts w:ascii="SKODA Next" w:eastAsia="斯柯达体细" w:hAnsi="SKODA Next" w:hint="eastAsia"/>
          <w:szCs w:val="21"/>
        </w:rPr>
        <w:t>尾部</w:t>
      </w:r>
      <w:r w:rsidR="00063BAA" w:rsidRPr="008354E7">
        <w:rPr>
          <w:rFonts w:ascii="SKODA Next" w:eastAsia="斯柯达体细" w:hAnsi="SKODA Next" w:hint="eastAsia"/>
          <w:szCs w:val="21"/>
        </w:rPr>
        <w:t>横向扩展</w:t>
      </w:r>
      <w:r w:rsidR="00063BAA" w:rsidRPr="008354E7">
        <w:rPr>
          <w:rFonts w:ascii="SKODA Next" w:eastAsia="斯柯达体细" w:hAnsi="SKODA Next"/>
          <w:szCs w:val="21"/>
        </w:rPr>
        <w:t>C</w:t>
      </w:r>
      <w:r w:rsidR="00063BAA" w:rsidRPr="008354E7">
        <w:rPr>
          <w:rFonts w:ascii="SKODA Next" w:eastAsia="斯柯达体细" w:hAnsi="SKODA Next" w:hint="eastAsia"/>
          <w:szCs w:val="21"/>
        </w:rPr>
        <w:t>型</w:t>
      </w:r>
      <w:r w:rsidR="00063BAA" w:rsidRPr="008354E7">
        <w:rPr>
          <w:rFonts w:ascii="SKODA Next" w:eastAsia="斯柯达体细" w:hAnsi="SKODA Next"/>
          <w:szCs w:val="21"/>
        </w:rPr>
        <w:t>LED</w:t>
      </w:r>
      <w:r w:rsidR="00063BAA" w:rsidRPr="008354E7">
        <w:rPr>
          <w:rFonts w:ascii="SKODA Next" w:eastAsia="斯柯达体细" w:hAnsi="SKODA Next" w:hint="eastAsia"/>
          <w:szCs w:val="21"/>
        </w:rPr>
        <w:t>尾灯精致立体，充满力量感，令人过目难忘</w:t>
      </w:r>
      <w:r w:rsidR="00434BC4">
        <w:rPr>
          <w:rFonts w:ascii="SKODA Next" w:eastAsia="斯柯达体细" w:hAnsi="SKODA Next" w:hint="eastAsia"/>
          <w:szCs w:val="21"/>
        </w:rPr>
        <w:t>。</w:t>
      </w:r>
    </w:p>
    <w:p w:rsidR="004575A7" w:rsidRDefault="004575A7" w:rsidP="004575A7">
      <w:pPr>
        <w:pStyle w:val="a9"/>
        <w:snapToGrid w:val="0"/>
        <w:spacing w:beforeLines="50" w:before="156" w:line="360" w:lineRule="auto"/>
        <w:jc w:val="center"/>
        <w:rPr>
          <w:rFonts w:ascii="SKODA Next" w:eastAsia="斯柯达体细" w:hAnsi="SKODA Next"/>
          <w:szCs w:val="21"/>
        </w:rPr>
      </w:pPr>
      <w:r>
        <w:rPr>
          <w:rFonts w:ascii="SKODA Next" w:eastAsia="斯柯达体细" w:hAnsi="SKODA Next" w:hint="eastAsia"/>
          <w:noProof/>
          <w:szCs w:val="21"/>
        </w:rPr>
        <w:drawing>
          <wp:inline distT="0" distB="0" distL="0" distR="0" wp14:anchorId="7B3C3869" wp14:editId="504D183E">
            <wp:extent cx="4072036" cy="2528514"/>
            <wp:effectExtent l="0" t="0" r="508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横向扩展C型LED尾灯_meitu_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0068" cy="2533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8B3" w:rsidRPr="00B36111" w:rsidRDefault="00BC6F6A" w:rsidP="00063BAA">
      <w:pPr>
        <w:pStyle w:val="a9"/>
        <w:snapToGrid w:val="0"/>
        <w:spacing w:beforeLines="50" w:before="156" w:line="360" w:lineRule="auto"/>
        <w:ind w:firstLineChars="200" w:firstLine="420"/>
        <w:rPr>
          <w:rFonts w:ascii="SKODA Next" w:eastAsia="斯柯达体细" w:hAnsi="SKODA Next"/>
          <w:b/>
          <w:szCs w:val="21"/>
        </w:rPr>
      </w:pPr>
      <w:r>
        <w:rPr>
          <w:rFonts w:ascii="SKODA Next" w:eastAsia="斯柯达体细" w:hAnsi="SKODA Next" w:hint="eastAsia"/>
          <w:b/>
          <w:szCs w:val="21"/>
        </w:rPr>
        <w:t>Step2</w:t>
      </w:r>
      <w:r>
        <w:rPr>
          <w:rFonts w:ascii="SKODA Next" w:eastAsia="斯柯达体细" w:hAnsi="SKODA Next" w:hint="eastAsia"/>
          <w:b/>
          <w:szCs w:val="21"/>
        </w:rPr>
        <w:t>：够贴心</w:t>
      </w:r>
      <w:r>
        <w:rPr>
          <w:rFonts w:ascii="SKODA Next" w:eastAsia="斯柯达体细" w:hAnsi="SKODA Next" w:hint="eastAsia"/>
          <w:b/>
          <w:szCs w:val="21"/>
        </w:rPr>
        <w:t xml:space="preserve"> </w:t>
      </w:r>
      <w:r>
        <w:rPr>
          <w:rFonts w:ascii="SKODA Next" w:eastAsia="斯柯达体细" w:hAnsi="SKODA Next" w:hint="eastAsia"/>
          <w:b/>
          <w:szCs w:val="21"/>
        </w:rPr>
        <w:t>配置要到位</w:t>
      </w:r>
    </w:p>
    <w:p w:rsidR="00A333E4" w:rsidRDefault="00063BAA">
      <w:pPr>
        <w:pStyle w:val="a9"/>
        <w:snapToGrid w:val="0"/>
        <w:spacing w:beforeLines="50" w:before="156" w:line="360" w:lineRule="auto"/>
        <w:ind w:firstLineChars="200" w:firstLine="420"/>
        <w:rPr>
          <w:rFonts w:ascii="SKODA Next" w:eastAsia="斯柯达体细" w:hAnsi="SKODA Next"/>
          <w:szCs w:val="21"/>
        </w:rPr>
      </w:pPr>
      <w:r>
        <w:rPr>
          <w:rFonts w:ascii="SKODA Next" w:eastAsia="斯柯达体细" w:hAnsi="SKODA Next" w:hint="eastAsia"/>
          <w:szCs w:val="21"/>
        </w:rPr>
        <w:lastRenderedPageBreak/>
        <w:t>新时代女性辗转生活</w:t>
      </w:r>
      <w:r w:rsidR="00B61E01">
        <w:rPr>
          <w:rFonts w:ascii="SKODA Next" w:eastAsia="斯柯达体细" w:hAnsi="SKODA Next" w:hint="eastAsia"/>
          <w:szCs w:val="21"/>
        </w:rPr>
        <w:t>与职场</w:t>
      </w:r>
      <w:r w:rsidR="00D56A96">
        <w:rPr>
          <w:rFonts w:ascii="SKODA Next" w:eastAsia="斯柯达体细" w:hAnsi="SKODA Next" w:hint="eastAsia"/>
          <w:szCs w:val="21"/>
        </w:rPr>
        <w:t>，</w:t>
      </w:r>
      <w:r w:rsidR="005B3159">
        <w:rPr>
          <w:rFonts w:ascii="SKODA Next" w:eastAsia="斯柯达体细" w:hAnsi="SKODA Next" w:hint="eastAsia"/>
          <w:szCs w:val="21"/>
        </w:rPr>
        <w:t>一款</w:t>
      </w:r>
      <w:r w:rsidR="00CA37AD">
        <w:rPr>
          <w:rFonts w:ascii="SKODA Next" w:eastAsia="斯柯达体细" w:hAnsi="SKODA Next" w:hint="eastAsia"/>
          <w:szCs w:val="21"/>
        </w:rPr>
        <w:t>聪明又</w:t>
      </w:r>
      <w:r w:rsidR="005B3159">
        <w:rPr>
          <w:rFonts w:ascii="SKODA Next" w:eastAsia="斯柯达体细" w:hAnsi="SKODA Next" w:hint="eastAsia"/>
          <w:szCs w:val="21"/>
        </w:rPr>
        <w:t>贴心的</w:t>
      </w:r>
      <w:r w:rsidR="00207BD4">
        <w:rPr>
          <w:rFonts w:ascii="SKODA Next" w:eastAsia="斯柯达体细" w:hAnsi="SKODA Next" w:hint="eastAsia"/>
          <w:szCs w:val="21"/>
        </w:rPr>
        <w:t>座</w:t>
      </w:r>
      <w:proofErr w:type="gramStart"/>
      <w:r w:rsidR="00207BD4">
        <w:rPr>
          <w:rFonts w:ascii="SKODA Next" w:eastAsia="斯柯达体细" w:hAnsi="SKODA Next" w:hint="eastAsia"/>
          <w:szCs w:val="21"/>
        </w:rPr>
        <w:t>驾</w:t>
      </w:r>
      <w:r w:rsidR="005B3159">
        <w:rPr>
          <w:rFonts w:ascii="SKODA Next" w:eastAsia="斯柯达体细" w:hAnsi="SKODA Next" w:hint="eastAsia"/>
          <w:szCs w:val="21"/>
        </w:rPr>
        <w:t>当然</w:t>
      </w:r>
      <w:proofErr w:type="gramEnd"/>
      <w:r w:rsidR="005B3159">
        <w:rPr>
          <w:rFonts w:ascii="SKODA Next" w:eastAsia="斯柯达体细" w:hAnsi="SKODA Next" w:hint="eastAsia"/>
          <w:szCs w:val="21"/>
        </w:rPr>
        <w:t>更能</w:t>
      </w:r>
      <w:r w:rsidR="0018105A">
        <w:rPr>
          <w:rFonts w:ascii="SKODA Next" w:eastAsia="斯柯达体细" w:hAnsi="SKODA Next" w:hint="eastAsia"/>
          <w:szCs w:val="21"/>
        </w:rPr>
        <w:t>俘获她们的</w:t>
      </w:r>
      <w:r w:rsidR="005B3159">
        <w:rPr>
          <w:rFonts w:ascii="SKODA Next" w:eastAsia="斯柯达体细" w:hAnsi="SKODA Next" w:hint="eastAsia"/>
          <w:szCs w:val="21"/>
        </w:rPr>
        <w:t>“芳心”</w:t>
      </w:r>
      <w:r w:rsidR="00207BD4">
        <w:rPr>
          <w:rFonts w:ascii="SKODA Next" w:eastAsia="斯柯达体细" w:hAnsi="SKODA Next" w:hint="eastAsia"/>
          <w:szCs w:val="21"/>
        </w:rPr>
        <w:t>。</w:t>
      </w:r>
      <w:r w:rsidR="00B61E01">
        <w:rPr>
          <w:rFonts w:ascii="SKODA Next" w:eastAsia="斯柯达体细" w:hAnsi="SKODA Next" w:hint="eastAsia"/>
          <w:szCs w:val="21"/>
        </w:rPr>
        <w:t>新明锐</w:t>
      </w:r>
      <w:r w:rsidR="00B7233A">
        <w:rPr>
          <w:rFonts w:ascii="SKODA Next" w:eastAsia="斯柯达体细" w:hAnsi="SKODA Next" w:hint="eastAsia"/>
          <w:szCs w:val="21"/>
        </w:rPr>
        <w:t>智能</w:t>
      </w:r>
      <w:r w:rsidR="005B3159">
        <w:rPr>
          <w:rFonts w:ascii="SKODA Next" w:eastAsia="斯柯达体细" w:hAnsi="SKODA Next" w:hint="eastAsia"/>
          <w:szCs w:val="21"/>
        </w:rPr>
        <w:t>、周到的</w:t>
      </w:r>
      <w:proofErr w:type="gramStart"/>
      <w:r w:rsidR="00C10178">
        <w:rPr>
          <w:rFonts w:ascii="SKODA Next" w:eastAsia="斯柯达体细" w:hAnsi="SKODA Next" w:hint="eastAsia"/>
          <w:szCs w:val="21"/>
        </w:rPr>
        <w:t>配置</w:t>
      </w:r>
      <w:r w:rsidR="00B61E01">
        <w:rPr>
          <w:rFonts w:ascii="SKODA Next" w:eastAsia="斯柯达体细" w:hAnsi="SKODA Next" w:hint="eastAsia"/>
          <w:szCs w:val="21"/>
        </w:rPr>
        <w:t>让</w:t>
      </w:r>
      <w:proofErr w:type="gramEnd"/>
      <w:r w:rsidR="005B3159">
        <w:rPr>
          <w:rFonts w:ascii="SKODA Next" w:eastAsia="斯柯达体细" w:hAnsi="SKODA Next" w:hint="eastAsia"/>
          <w:szCs w:val="21"/>
        </w:rPr>
        <w:t>驾乘</w:t>
      </w:r>
      <w:r w:rsidR="00B61E01">
        <w:rPr>
          <w:rFonts w:ascii="SKODA Next" w:eastAsia="斯柯达体细" w:hAnsi="SKODA Next" w:hint="eastAsia"/>
          <w:szCs w:val="21"/>
        </w:rPr>
        <w:t>轻松</w:t>
      </w:r>
      <w:r w:rsidR="005B3159">
        <w:rPr>
          <w:rFonts w:ascii="SKODA Next" w:eastAsia="斯柯达体细" w:hAnsi="SKODA Next" w:hint="eastAsia"/>
          <w:szCs w:val="21"/>
        </w:rPr>
        <w:t>惬意，</w:t>
      </w:r>
      <w:r w:rsidR="00B14EF4">
        <w:rPr>
          <w:rFonts w:ascii="SKODA Next" w:eastAsia="斯柯达体细" w:hAnsi="SKODA Next" w:hint="eastAsia"/>
          <w:szCs w:val="21"/>
        </w:rPr>
        <w:t>自然</w:t>
      </w:r>
      <w:r w:rsidR="0018105A">
        <w:rPr>
          <w:rFonts w:ascii="SKODA Next" w:eastAsia="斯柯达体细" w:hAnsi="SKODA Next" w:hint="eastAsia"/>
          <w:szCs w:val="21"/>
        </w:rPr>
        <w:t>备受</w:t>
      </w:r>
      <w:r w:rsidR="005B3159">
        <w:rPr>
          <w:rFonts w:ascii="SKODA Next" w:eastAsia="斯柯达体细" w:hAnsi="SKODA Next" w:hint="eastAsia"/>
          <w:szCs w:val="21"/>
        </w:rPr>
        <w:t>青睐</w:t>
      </w:r>
      <w:r>
        <w:rPr>
          <w:rFonts w:ascii="SKODA Next" w:eastAsia="斯柯达体细" w:hAnsi="SKODA Next" w:hint="eastAsia"/>
          <w:szCs w:val="21"/>
        </w:rPr>
        <w:t>。</w:t>
      </w:r>
    </w:p>
    <w:p w:rsidR="00A26F78" w:rsidRDefault="00063BAA" w:rsidP="004F13AA">
      <w:pPr>
        <w:pStyle w:val="a9"/>
        <w:snapToGrid w:val="0"/>
        <w:spacing w:beforeLines="50" w:before="156" w:line="360" w:lineRule="auto"/>
        <w:ind w:firstLineChars="200" w:firstLine="420"/>
        <w:rPr>
          <w:rFonts w:ascii="SKODA Next" w:eastAsia="斯柯达体细" w:hAnsi="SKODA Next"/>
          <w:szCs w:val="21"/>
        </w:rPr>
      </w:pPr>
      <w:r>
        <w:rPr>
          <w:rFonts w:ascii="SKODA Next" w:eastAsia="斯柯达体细" w:hAnsi="SKODA Next" w:hint="eastAsia"/>
          <w:szCs w:val="21"/>
        </w:rPr>
        <w:t>其</w:t>
      </w:r>
      <w:r w:rsidR="00B61E01">
        <w:rPr>
          <w:rFonts w:ascii="SKODA Next" w:eastAsia="斯柯达体细" w:hAnsi="SKODA Next" w:hint="eastAsia"/>
          <w:szCs w:val="21"/>
        </w:rPr>
        <w:t>配备的</w:t>
      </w:r>
      <w:r w:rsidR="00B61E01">
        <w:rPr>
          <w:rFonts w:ascii="SKODA Next" w:eastAsia="斯柯达体细" w:hAnsi="SKODA Next" w:hint="eastAsia"/>
          <w:szCs w:val="21"/>
        </w:rPr>
        <w:t>A</w:t>
      </w:r>
      <w:r w:rsidR="00B61E01">
        <w:rPr>
          <w:rFonts w:ascii="SKODA Next" w:eastAsia="斯柯达体细" w:hAnsi="SKODA Next"/>
          <w:szCs w:val="21"/>
        </w:rPr>
        <w:t>CC</w:t>
      </w:r>
      <w:r w:rsidR="00B61E01">
        <w:rPr>
          <w:rFonts w:ascii="SKODA Next" w:eastAsia="斯柯达体细" w:hAnsi="SKODA Next" w:hint="eastAsia"/>
          <w:szCs w:val="21"/>
        </w:rPr>
        <w:t>自适应巡航系统</w:t>
      </w:r>
      <w:r>
        <w:rPr>
          <w:rFonts w:ascii="SKODA Next" w:eastAsia="斯柯达体细" w:hAnsi="SKODA Next" w:hint="eastAsia"/>
          <w:szCs w:val="21"/>
        </w:rPr>
        <w:t>、</w:t>
      </w:r>
      <w:r w:rsidR="003E4339" w:rsidRPr="003E4339">
        <w:rPr>
          <w:rFonts w:ascii="SKODA Next" w:eastAsia="斯柯达体细" w:hAnsi="SKODA Next" w:hint="eastAsia"/>
          <w:szCs w:val="21"/>
        </w:rPr>
        <w:t>第三代</w:t>
      </w:r>
      <w:r w:rsidR="003E4339" w:rsidRPr="003E4339">
        <w:rPr>
          <w:rFonts w:ascii="SKODA Next" w:eastAsia="斯柯达体细" w:hAnsi="SKODA Next" w:hint="eastAsia"/>
          <w:szCs w:val="21"/>
        </w:rPr>
        <w:t>PLA</w:t>
      </w:r>
      <w:r w:rsidR="003E4339" w:rsidRPr="003E4339">
        <w:rPr>
          <w:rFonts w:ascii="SKODA Next" w:eastAsia="斯柯达体细" w:hAnsi="SKODA Next" w:hint="eastAsia"/>
          <w:szCs w:val="21"/>
        </w:rPr>
        <w:t>智能泊车辅助系统</w:t>
      </w:r>
      <w:r>
        <w:rPr>
          <w:rFonts w:ascii="SKODA Next" w:eastAsia="斯柯达体细" w:hAnsi="SKODA Next" w:hint="eastAsia"/>
          <w:szCs w:val="21"/>
        </w:rPr>
        <w:t>等智能装备</w:t>
      </w:r>
      <w:r w:rsidR="003E4339">
        <w:rPr>
          <w:rFonts w:ascii="SKODA Next" w:eastAsia="斯柯达体细" w:hAnsi="SKODA Next" w:hint="eastAsia"/>
          <w:szCs w:val="21"/>
        </w:rPr>
        <w:t>，</w:t>
      </w:r>
      <w:r>
        <w:rPr>
          <w:rFonts w:ascii="SKODA Next" w:eastAsia="斯柯达体细" w:hAnsi="SKODA Next" w:hint="eastAsia"/>
          <w:szCs w:val="21"/>
        </w:rPr>
        <w:t>如同聪明的助手，让驾驶便捷</w:t>
      </w:r>
      <w:r w:rsidR="00BC4D1B">
        <w:rPr>
          <w:rFonts w:ascii="SKODA Next" w:eastAsia="斯柯达体细" w:hAnsi="SKODA Next" w:hint="eastAsia"/>
          <w:szCs w:val="21"/>
        </w:rPr>
        <w:t>又惬意</w:t>
      </w:r>
      <w:r>
        <w:rPr>
          <w:rFonts w:ascii="SKODA Next" w:eastAsia="斯柯达体细" w:hAnsi="SKODA Next" w:hint="eastAsia"/>
          <w:szCs w:val="21"/>
        </w:rPr>
        <w:t>。</w:t>
      </w:r>
      <w:r w:rsidR="009169BF">
        <w:rPr>
          <w:rFonts w:ascii="SKODA Next" w:eastAsia="斯柯达体细" w:hAnsi="SKODA Next" w:hint="eastAsia"/>
          <w:szCs w:val="21"/>
        </w:rPr>
        <w:t>此外，新明锐</w:t>
      </w:r>
      <w:r w:rsidR="00526FE9">
        <w:rPr>
          <w:rFonts w:ascii="SKODA Next" w:eastAsia="斯柯达体细" w:hAnsi="SKODA Next" w:hint="eastAsia"/>
          <w:szCs w:val="21"/>
        </w:rPr>
        <w:t>的驾驶员座椅</w:t>
      </w:r>
      <w:r w:rsidR="00BC4D1B">
        <w:rPr>
          <w:rFonts w:ascii="SKODA Next" w:eastAsia="斯柯达体细" w:hAnsi="SKODA Next" w:hint="eastAsia"/>
          <w:szCs w:val="21"/>
        </w:rPr>
        <w:t>还提供</w:t>
      </w:r>
      <w:r w:rsidR="00526FE9">
        <w:rPr>
          <w:rFonts w:ascii="SKODA Next" w:eastAsia="斯柯达体细" w:hAnsi="SKODA Next" w:hint="eastAsia"/>
          <w:szCs w:val="21"/>
        </w:rPr>
        <w:t>12</w:t>
      </w:r>
      <w:r w:rsidR="00526FE9">
        <w:rPr>
          <w:rFonts w:ascii="SKODA Next" w:eastAsia="斯柯达体细" w:hAnsi="SKODA Next" w:hint="eastAsia"/>
          <w:szCs w:val="21"/>
        </w:rPr>
        <w:t>向电动调节功能、记忆功能</w:t>
      </w:r>
      <w:r w:rsidR="00BC4D1B">
        <w:rPr>
          <w:rFonts w:ascii="SKODA Next" w:eastAsia="斯柯达体细" w:hAnsi="SKODA Next" w:hint="eastAsia"/>
          <w:szCs w:val="21"/>
        </w:rPr>
        <w:t>，前排座椅还有可独立调节温度的电加热功能</w:t>
      </w:r>
      <w:r w:rsidR="005B3159">
        <w:rPr>
          <w:rFonts w:ascii="SKODA Next" w:eastAsia="斯柯达体细" w:hAnsi="SKODA Next" w:hint="eastAsia"/>
          <w:szCs w:val="21"/>
        </w:rPr>
        <w:t>，体贴又温暖</w:t>
      </w:r>
      <w:r w:rsidR="00BC4D1B">
        <w:rPr>
          <w:rFonts w:ascii="SKODA Next" w:eastAsia="斯柯达体细" w:hAnsi="SKODA Next" w:hint="eastAsia"/>
          <w:szCs w:val="21"/>
        </w:rPr>
        <w:t>。</w:t>
      </w:r>
      <w:proofErr w:type="gramStart"/>
      <w:r w:rsidR="00BC4D1B">
        <w:rPr>
          <w:rFonts w:ascii="SKODA Next" w:eastAsia="斯柯达体细" w:hAnsi="SKODA Next" w:hint="eastAsia"/>
          <w:szCs w:val="21"/>
        </w:rPr>
        <w:t>智能双区</w:t>
      </w:r>
      <w:proofErr w:type="gramEnd"/>
      <w:r w:rsidR="00BC4D1B">
        <w:rPr>
          <w:rFonts w:ascii="SKODA Next" w:eastAsia="斯柯达体细" w:hAnsi="SKODA Next" w:hint="eastAsia"/>
          <w:szCs w:val="21"/>
        </w:rPr>
        <w:t>恒温空调、</w:t>
      </w:r>
      <w:r w:rsidR="00677F0E">
        <w:rPr>
          <w:rFonts w:ascii="SKODA Next" w:eastAsia="斯柯达体细" w:hAnsi="SKODA Next" w:hint="eastAsia"/>
          <w:szCs w:val="21"/>
        </w:rPr>
        <w:t>9</w:t>
      </w:r>
      <w:r w:rsidR="00677F0E">
        <w:rPr>
          <w:rFonts w:ascii="SKODA Next" w:eastAsia="斯柯达体细" w:hAnsi="SKODA Next" w:hint="eastAsia"/>
          <w:szCs w:val="21"/>
        </w:rPr>
        <w:t>英寸导航娱乐系统、</w:t>
      </w:r>
      <w:proofErr w:type="gramStart"/>
      <w:r w:rsidR="00BC4D1B">
        <w:rPr>
          <w:rFonts w:ascii="SKODA Next" w:eastAsia="斯柯达体细" w:hAnsi="SKODA Next" w:hint="eastAsia"/>
          <w:szCs w:val="21"/>
        </w:rPr>
        <w:t>全系标配</w:t>
      </w:r>
      <w:proofErr w:type="gramEnd"/>
      <w:r w:rsidR="00BC4D1B">
        <w:rPr>
          <w:rFonts w:ascii="SKODA Next" w:eastAsia="斯柯达体细" w:hAnsi="SKODA Next" w:hint="eastAsia"/>
          <w:szCs w:val="21"/>
        </w:rPr>
        <w:t>的六喇叭高保真立体环绕音响，相伴一路的惬意。</w:t>
      </w:r>
      <w:r w:rsidR="00536513">
        <w:rPr>
          <w:rFonts w:ascii="SKODA Next" w:eastAsia="斯柯达体细" w:hAnsi="SKODA Next" w:hint="eastAsia"/>
          <w:szCs w:val="21"/>
        </w:rPr>
        <w:t>无论是购物血拼，还是全家出行，随行座驾的大容积行李</w:t>
      </w:r>
      <w:proofErr w:type="gramStart"/>
      <w:r w:rsidR="00536513">
        <w:rPr>
          <w:rFonts w:ascii="SKODA Next" w:eastAsia="斯柯达体细" w:hAnsi="SKODA Next" w:hint="eastAsia"/>
          <w:szCs w:val="21"/>
        </w:rPr>
        <w:t>厢</w:t>
      </w:r>
      <w:proofErr w:type="gramEnd"/>
      <w:r w:rsidR="00536513">
        <w:rPr>
          <w:rFonts w:ascii="SKODA Next" w:eastAsia="斯柯达体细" w:hAnsi="SKODA Next" w:hint="eastAsia"/>
          <w:szCs w:val="21"/>
        </w:rPr>
        <w:t>不可或缺</w:t>
      </w:r>
      <w:r w:rsidR="000F503E">
        <w:rPr>
          <w:rFonts w:ascii="SKODA Next" w:eastAsia="斯柯达体细" w:hAnsi="SKODA Next" w:hint="eastAsia"/>
          <w:szCs w:val="21"/>
        </w:rPr>
        <w:t>。</w:t>
      </w:r>
      <w:r w:rsidR="00536513">
        <w:rPr>
          <w:rFonts w:ascii="SKODA Next" w:eastAsia="斯柯达体细" w:hAnsi="SKODA Next" w:hint="eastAsia"/>
          <w:szCs w:val="21"/>
        </w:rPr>
        <w:t>新明锐行李</w:t>
      </w:r>
      <w:proofErr w:type="gramStart"/>
      <w:r w:rsidR="00536513">
        <w:rPr>
          <w:rFonts w:ascii="SKODA Next" w:eastAsia="斯柯达体细" w:hAnsi="SKODA Next" w:hint="eastAsia"/>
          <w:szCs w:val="21"/>
        </w:rPr>
        <w:t>厢</w:t>
      </w:r>
      <w:proofErr w:type="gramEnd"/>
      <w:r w:rsidR="00536513">
        <w:rPr>
          <w:rFonts w:ascii="SKODA Next" w:eastAsia="斯柯达体细" w:hAnsi="SKODA Next" w:hint="eastAsia"/>
          <w:szCs w:val="21"/>
        </w:rPr>
        <w:t>常规容积达</w:t>
      </w:r>
      <w:r w:rsidR="00536513">
        <w:rPr>
          <w:rFonts w:ascii="SKODA Next" w:eastAsia="斯柯达体细" w:hAnsi="SKODA Next" w:hint="eastAsia"/>
          <w:szCs w:val="21"/>
        </w:rPr>
        <w:t>590L</w:t>
      </w:r>
      <w:r w:rsidR="00536513">
        <w:rPr>
          <w:rFonts w:ascii="SKODA Next" w:eastAsia="斯柯达体细" w:hAnsi="SKODA Next" w:hint="eastAsia"/>
          <w:szCs w:val="21"/>
        </w:rPr>
        <w:t>，放倒后排座椅后，最大可扩展至</w:t>
      </w:r>
      <w:r w:rsidR="00536513">
        <w:rPr>
          <w:rFonts w:ascii="SKODA Next" w:eastAsia="斯柯达体细" w:hAnsi="SKODA Next" w:hint="eastAsia"/>
          <w:szCs w:val="21"/>
        </w:rPr>
        <w:t>1580L</w:t>
      </w:r>
      <w:r w:rsidR="00536513">
        <w:rPr>
          <w:rFonts w:ascii="SKODA Next" w:eastAsia="斯柯达体细" w:hAnsi="SKODA Next" w:hint="eastAsia"/>
          <w:szCs w:val="21"/>
        </w:rPr>
        <w:t>，</w:t>
      </w:r>
      <w:r w:rsidR="00BC6256">
        <w:rPr>
          <w:rFonts w:ascii="SKODA Next" w:eastAsia="斯柯达体细" w:hAnsi="SKODA Next" w:hint="eastAsia"/>
          <w:szCs w:val="21"/>
        </w:rPr>
        <w:t>让</w:t>
      </w:r>
      <w:r w:rsidR="000F503E">
        <w:rPr>
          <w:rFonts w:ascii="SKODA Next" w:eastAsia="斯柯达体细" w:hAnsi="SKODA Next" w:hint="eastAsia"/>
          <w:szCs w:val="21"/>
        </w:rPr>
        <w:t>血拼的战利品</w:t>
      </w:r>
      <w:r w:rsidR="00BC6256">
        <w:rPr>
          <w:rFonts w:ascii="SKODA Next" w:eastAsia="斯柯达体细" w:hAnsi="SKODA Next" w:hint="eastAsia"/>
          <w:szCs w:val="21"/>
        </w:rPr>
        <w:t>、</w:t>
      </w:r>
      <w:r w:rsidR="000F503E">
        <w:rPr>
          <w:rFonts w:ascii="SKODA Next" w:eastAsia="斯柯达体细" w:hAnsi="SKODA Next" w:hint="eastAsia"/>
          <w:szCs w:val="21"/>
        </w:rPr>
        <w:t>全家出行游玩的</w:t>
      </w:r>
      <w:r w:rsidR="00B7233A">
        <w:rPr>
          <w:rFonts w:ascii="SKODA Next" w:eastAsia="斯柯达体细" w:hAnsi="SKODA Next" w:hint="eastAsia"/>
          <w:szCs w:val="21"/>
        </w:rPr>
        <w:t>行李</w:t>
      </w:r>
      <w:r w:rsidR="000F503E">
        <w:rPr>
          <w:rFonts w:ascii="SKODA Next" w:eastAsia="斯柯达体细" w:hAnsi="SKODA Next" w:hint="eastAsia"/>
          <w:szCs w:val="21"/>
        </w:rPr>
        <w:t>，都能</w:t>
      </w:r>
      <w:r w:rsidR="00B7233A">
        <w:rPr>
          <w:rFonts w:ascii="SKODA Next" w:eastAsia="斯柯达体细" w:hAnsi="SKODA Next" w:hint="eastAsia"/>
          <w:szCs w:val="21"/>
        </w:rPr>
        <w:t>轻松</w:t>
      </w:r>
      <w:r w:rsidR="000F503E">
        <w:rPr>
          <w:rFonts w:ascii="SKODA Next" w:eastAsia="斯柯达体细" w:hAnsi="SKODA Next" w:hint="eastAsia"/>
          <w:szCs w:val="21"/>
        </w:rPr>
        <w:t>装</w:t>
      </w:r>
      <w:r w:rsidR="00B7233A">
        <w:rPr>
          <w:rFonts w:ascii="SKODA Next" w:eastAsia="斯柯达体细" w:hAnsi="SKODA Next" w:hint="eastAsia"/>
          <w:szCs w:val="21"/>
        </w:rPr>
        <w:t>载</w:t>
      </w:r>
      <w:r w:rsidR="000F503E">
        <w:rPr>
          <w:rFonts w:ascii="SKODA Next" w:eastAsia="斯柯达体细" w:hAnsi="SKODA Next" w:hint="eastAsia"/>
          <w:szCs w:val="21"/>
        </w:rPr>
        <w:t>。</w:t>
      </w:r>
    </w:p>
    <w:p w:rsidR="004575A7" w:rsidRPr="007D42FA" w:rsidRDefault="00A333E4" w:rsidP="004575A7">
      <w:pPr>
        <w:pStyle w:val="a9"/>
        <w:snapToGrid w:val="0"/>
        <w:spacing w:beforeLines="50" w:before="156" w:line="360" w:lineRule="auto"/>
        <w:jc w:val="center"/>
        <w:rPr>
          <w:rFonts w:ascii="SKODA Next" w:eastAsia="斯柯达体细" w:hAnsi="SKODA Next"/>
          <w:szCs w:val="21"/>
        </w:rPr>
      </w:pPr>
      <w:r w:rsidRPr="00A333E4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SKODA Next" w:eastAsia="斯柯达体细" w:hAnsi="SKODA Next"/>
          <w:noProof/>
          <w:szCs w:val="21"/>
        </w:rPr>
        <w:drawing>
          <wp:inline distT="0" distB="0" distL="0" distR="0">
            <wp:extent cx="4163025" cy="3663462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octavia\images\share\局部图\PA\45度俯视后备厢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025" cy="366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F6A" w:rsidRPr="00B36111" w:rsidRDefault="00BC6F6A" w:rsidP="00BC6F6A">
      <w:pPr>
        <w:pStyle w:val="a9"/>
        <w:snapToGrid w:val="0"/>
        <w:spacing w:beforeLines="50" w:before="156" w:line="360" w:lineRule="auto"/>
        <w:ind w:firstLineChars="200" w:firstLine="420"/>
        <w:rPr>
          <w:rFonts w:ascii="SKODA Next" w:eastAsia="斯柯达体细" w:hAnsi="SKODA Next"/>
          <w:b/>
          <w:szCs w:val="21"/>
        </w:rPr>
      </w:pPr>
      <w:r>
        <w:rPr>
          <w:rFonts w:ascii="SKODA Next" w:eastAsia="斯柯达体细" w:hAnsi="SKODA Next" w:hint="eastAsia"/>
          <w:b/>
          <w:szCs w:val="21"/>
        </w:rPr>
        <w:t>Step</w:t>
      </w:r>
      <w:r w:rsidR="00AE39BE">
        <w:rPr>
          <w:rFonts w:ascii="SKODA Next" w:eastAsia="斯柯达体细" w:hAnsi="SKODA Next" w:hint="eastAsia"/>
          <w:b/>
          <w:szCs w:val="21"/>
        </w:rPr>
        <w:t>3</w:t>
      </w:r>
      <w:r>
        <w:rPr>
          <w:rFonts w:ascii="SKODA Next" w:eastAsia="斯柯达体细" w:hAnsi="SKODA Next" w:hint="eastAsia"/>
          <w:b/>
          <w:szCs w:val="21"/>
        </w:rPr>
        <w:t>：</w:t>
      </w:r>
      <w:r w:rsidR="00BC4D1B">
        <w:rPr>
          <w:rFonts w:ascii="SKODA Next" w:eastAsia="斯柯达体细" w:hAnsi="SKODA Next" w:hint="eastAsia"/>
          <w:b/>
          <w:szCs w:val="21"/>
        </w:rPr>
        <w:t>有保障</w:t>
      </w:r>
      <w:r w:rsidR="0047427A">
        <w:rPr>
          <w:rFonts w:ascii="SKODA Next" w:eastAsia="斯柯达体细" w:hAnsi="SKODA Next" w:hint="eastAsia"/>
          <w:b/>
          <w:szCs w:val="21"/>
        </w:rPr>
        <w:t xml:space="preserve"> </w:t>
      </w:r>
      <w:r w:rsidR="00C564FA">
        <w:rPr>
          <w:rFonts w:ascii="SKODA Next" w:eastAsia="斯柯达体细" w:hAnsi="SKODA Next" w:hint="eastAsia"/>
          <w:b/>
          <w:szCs w:val="21"/>
        </w:rPr>
        <w:t>高效</w:t>
      </w:r>
      <w:r w:rsidR="0047427A">
        <w:rPr>
          <w:rFonts w:ascii="SKODA Next" w:eastAsia="斯柯达体细" w:hAnsi="SKODA Next" w:hint="eastAsia"/>
          <w:b/>
          <w:szCs w:val="21"/>
        </w:rPr>
        <w:t>又安全</w:t>
      </w:r>
    </w:p>
    <w:p w:rsidR="00510C94" w:rsidRDefault="007F680A" w:rsidP="008354E7">
      <w:pPr>
        <w:pStyle w:val="a9"/>
        <w:snapToGrid w:val="0"/>
        <w:spacing w:beforeLines="50" w:before="156" w:line="360" w:lineRule="auto"/>
        <w:ind w:firstLine="420"/>
        <w:rPr>
          <w:rFonts w:ascii="SKODA Next" w:eastAsia="斯柯达体细" w:hAnsi="SKODA Next"/>
          <w:szCs w:val="21"/>
        </w:rPr>
      </w:pPr>
      <w:r>
        <w:rPr>
          <w:rFonts w:ascii="SKODA Next" w:eastAsia="斯柯达体细" w:hAnsi="SKODA Next" w:hint="eastAsia"/>
          <w:szCs w:val="21"/>
        </w:rPr>
        <w:t>新明锐</w:t>
      </w:r>
      <w:r w:rsidR="00C10178" w:rsidRPr="00C10178">
        <w:rPr>
          <w:rFonts w:ascii="SKODA Next" w:eastAsia="斯柯达体细" w:hAnsi="SKODA Next" w:hint="eastAsia"/>
          <w:szCs w:val="21"/>
        </w:rPr>
        <w:t>的</w:t>
      </w:r>
      <w:r w:rsidR="00A72C0E">
        <w:rPr>
          <w:rFonts w:ascii="SKODA Next" w:eastAsia="斯柯达体细" w:hAnsi="SKODA Next" w:hint="eastAsia"/>
          <w:szCs w:val="21"/>
        </w:rPr>
        <w:t>高效</w:t>
      </w:r>
      <w:r>
        <w:rPr>
          <w:rFonts w:ascii="SKODA Next" w:eastAsia="斯柯达体细" w:hAnsi="SKODA Next" w:hint="eastAsia"/>
          <w:szCs w:val="21"/>
        </w:rPr>
        <w:t>动力与</w:t>
      </w:r>
      <w:r w:rsidR="00400835">
        <w:rPr>
          <w:rFonts w:ascii="SKODA Next" w:eastAsia="斯柯达体细" w:hAnsi="SKODA Next" w:hint="eastAsia"/>
          <w:szCs w:val="21"/>
        </w:rPr>
        <w:t>超低油耗</w:t>
      </w:r>
      <w:r w:rsidR="00A72C0E">
        <w:rPr>
          <w:rFonts w:ascii="SKODA Next" w:eastAsia="斯柯达体细" w:hAnsi="SKODA Next" w:hint="eastAsia"/>
          <w:szCs w:val="21"/>
        </w:rPr>
        <w:t>更是赢得了不少持家有道的女车主好评。</w:t>
      </w:r>
      <w:r w:rsidR="00A95E32">
        <w:rPr>
          <w:rFonts w:ascii="SKODA Next" w:eastAsia="斯柯达体细" w:hAnsi="SKODA Next" w:hint="eastAsia"/>
          <w:szCs w:val="21"/>
        </w:rPr>
        <w:t>以</w:t>
      </w:r>
      <w:r w:rsidR="00A95E32">
        <w:rPr>
          <w:rFonts w:ascii="SKODA Next" w:eastAsia="斯柯达体细" w:hAnsi="SKODA Next" w:hint="eastAsia"/>
          <w:szCs w:val="21"/>
        </w:rPr>
        <w:t>T</w:t>
      </w:r>
      <w:r w:rsidR="00A95E32">
        <w:rPr>
          <w:rFonts w:ascii="SKODA Next" w:eastAsia="斯柯达体细" w:hAnsi="SKODA Next"/>
          <w:szCs w:val="21"/>
        </w:rPr>
        <w:t>SI280</w:t>
      </w:r>
      <w:r w:rsidR="00A95E32">
        <w:rPr>
          <w:rFonts w:ascii="SKODA Next" w:eastAsia="斯柯达体细" w:hAnsi="SKODA Next" w:hint="eastAsia"/>
          <w:szCs w:val="21"/>
        </w:rPr>
        <w:t>车型为例，该车型匹配</w:t>
      </w:r>
      <w:r w:rsidR="00A95E32" w:rsidRPr="00A95E32">
        <w:rPr>
          <w:rFonts w:ascii="SKODA Next" w:eastAsia="斯柯达体细" w:hAnsi="SKODA Next" w:hint="eastAsia"/>
          <w:szCs w:val="21"/>
        </w:rPr>
        <w:t>7</w:t>
      </w:r>
      <w:proofErr w:type="gramStart"/>
      <w:r w:rsidR="00A95E32" w:rsidRPr="00A95E32">
        <w:rPr>
          <w:rFonts w:ascii="SKODA Next" w:eastAsia="斯柯达体细" w:hAnsi="SKODA Next" w:hint="eastAsia"/>
          <w:szCs w:val="21"/>
        </w:rPr>
        <w:t>挡双离合手</w:t>
      </w:r>
      <w:proofErr w:type="gramEnd"/>
      <w:r w:rsidR="00A95E32" w:rsidRPr="00A95E32">
        <w:rPr>
          <w:rFonts w:ascii="SKODA Next" w:eastAsia="斯柯达体细" w:hAnsi="SKODA Next" w:hint="eastAsia"/>
          <w:szCs w:val="21"/>
        </w:rPr>
        <w:t>自一体</w:t>
      </w:r>
      <w:r w:rsidR="00A95E32">
        <w:rPr>
          <w:rFonts w:ascii="SKODA Next" w:eastAsia="斯柯达体细" w:hAnsi="SKODA Next" w:hint="eastAsia"/>
          <w:szCs w:val="21"/>
        </w:rPr>
        <w:t>变速箱，在</w:t>
      </w:r>
      <w:r w:rsidR="00A95E32">
        <w:rPr>
          <w:rFonts w:ascii="SKODA Next" w:eastAsia="斯柯达体细" w:hAnsi="SKODA Next" w:hint="eastAsia"/>
          <w:szCs w:val="21"/>
        </w:rPr>
        <w:t>1</w:t>
      </w:r>
      <w:r w:rsidR="00A95E32">
        <w:rPr>
          <w:rFonts w:ascii="SKODA Next" w:eastAsia="斯柯达体细" w:hAnsi="SKODA Next"/>
          <w:szCs w:val="21"/>
        </w:rPr>
        <w:t>750rpm~</w:t>
      </w:r>
      <w:r w:rsidR="00A95E32" w:rsidRPr="00A95E32">
        <w:rPr>
          <w:rFonts w:ascii="SKODA Next" w:eastAsia="斯柯达体细" w:hAnsi="SKODA Next"/>
          <w:szCs w:val="21"/>
        </w:rPr>
        <w:t>3000rpm</w:t>
      </w:r>
      <w:r w:rsidR="00A95E32">
        <w:rPr>
          <w:rFonts w:ascii="SKODA Next" w:eastAsia="斯柯达体细" w:hAnsi="SKODA Next" w:hint="eastAsia"/>
          <w:szCs w:val="21"/>
        </w:rPr>
        <w:t>的转速区间可实现</w:t>
      </w:r>
      <w:r w:rsidR="00A95E32">
        <w:rPr>
          <w:rFonts w:ascii="SKODA Next" w:eastAsia="斯柯达体细" w:hAnsi="SKODA Next" w:hint="eastAsia"/>
          <w:szCs w:val="21"/>
        </w:rPr>
        <w:t>2</w:t>
      </w:r>
      <w:r w:rsidR="00A95E32">
        <w:rPr>
          <w:rFonts w:ascii="SKODA Next" w:eastAsia="斯柯达体细" w:hAnsi="SKODA Next"/>
          <w:szCs w:val="21"/>
        </w:rPr>
        <w:t>50Nm</w:t>
      </w:r>
      <w:r w:rsidR="00A95E32">
        <w:rPr>
          <w:rFonts w:ascii="SKODA Next" w:eastAsia="斯柯达体细" w:hAnsi="SKODA Next" w:hint="eastAsia"/>
          <w:szCs w:val="21"/>
        </w:rPr>
        <w:t>的</w:t>
      </w:r>
      <w:r w:rsidR="00412611">
        <w:rPr>
          <w:rFonts w:ascii="SKODA Next" w:eastAsia="斯柯达体细" w:hAnsi="SKODA Next" w:hint="eastAsia"/>
          <w:szCs w:val="21"/>
        </w:rPr>
        <w:t>最大扭矩</w:t>
      </w:r>
      <w:r w:rsidR="00A95E32">
        <w:rPr>
          <w:rFonts w:ascii="SKODA Next" w:eastAsia="斯柯达体细" w:hAnsi="SKODA Next" w:hint="eastAsia"/>
          <w:szCs w:val="21"/>
        </w:rPr>
        <w:t>，不管是起步还是加速，</w:t>
      </w:r>
      <w:r w:rsidR="00C30ADD">
        <w:rPr>
          <w:rFonts w:ascii="SKODA Next" w:eastAsia="斯柯达体细" w:hAnsi="SKODA Next" w:hint="eastAsia"/>
          <w:szCs w:val="21"/>
        </w:rPr>
        <w:t>让您</w:t>
      </w:r>
      <w:r w:rsidR="00A95E32">
        <w:rPr>
          <w:rFonts w:ascii="SKODA Next" w:eastAsia="斯柯达体细" w:hAnsi="SKODA Next" w:hint="eastAsia"/>
          <w:szCs w:val="21"/>
        </w:rPr>
        <w:t>快人一步</w:t>
      </w:r>
      <w:r w:rsidR="00C30ADD">
        <w:rPr>
          <w:rFonts w:ascii="SKODA Next" w:eastAsia="斯柯达体细" w:hAnsi="SKODA Next" w:hint="eastAsia"/>
          <w:szCs w:val="21"/>
        </w:rPr>
        <w:t>；不仅如此，</w:t>
      </w:r>
      <w:r w:rsidR="00A95E32">
        <w:rPr>
          <w:rFonts w:ascii="SKODA Next" w:eastAsia="斯柯达体细" w:hAnsi="SKODA Next" w:hint="eastAsia"/>
          <w:szCs w:val="21"/>
        </w:rPr>
        <w:t>它还非常省</w:t>
      </w:r>
      <w:r w:rsidR="00412611">
        <w:rPr>
          <w:rFonts w:ascii="SKODA Next" w:eastAsia="斯柯达体细" w:hAnsi="SKODA Next" w:hint="eastAsia"/>
          <w:szCs w:val="21"/>
        </w:rPr>
        <w:t>油</w:t>
      </w:r>
      <w:r w:rsidR="00A95E32">
        <w:rPr>
          <w:rFonts w:ascii="SKODA Next" w:eastAsia="斯柯达体细" w:hAnsi="SKODA Next" w:hint="eastAsia"/>
          <w:szCs w:val="21"/>
        </w:rPr>
        <w:t>，</w:t>
      </w:r>
      <w:proofErr w:type="gramStart"/>
      <w:r w:rsidR="00A95E32">
        <w:rPr>
          <w:rFonts w:ascii="SKODA Next" w:eastAsia="斯柯达体细" w:hAnsi="SKODA Next" w:hint="eastAsia"/>
          <w:szCs w:val="21"/>
        </w:rPr>
        <w:t>百公里</w:t>
      </w:r>
      <w:proofErr w:type="gramEnd"/>
      <w:r w:rsidR="00A95E32" w:rsidRPr="00A95E32">
        <w:rPr>
          <w:rFonts w:ascii="SKODA Next" w:eastAsia="斯柯达体细" w:hAnsi="SKODA Next" w:hint="eastAsia"/>
          <w:szCs w:val="21"/>
        </w:rPr>
        <w:t>综合</w:t>
      </w:r>
      <w:r w:rsidR="00412611">
        <w:rPr>
          <w:rFonts w:ascii="SKODA Next" w:eastAsia="斯柯达体细" w:hAnsi="SKODA Next" w:hint="eastAsia"/>
          <w:szCs w:val="21"/>
        </w:rPr>
        <w:t>工况</w:t>
      </w:r>
      <w:r w:rsidR="00A95E32" w:rsidRPr="00A95E32">
        <w:rPr>
          <w:rFonts w:ascii="SKODA Next" w:eastAsia="斯柯达体细" w:hAnsi="SKODA Next" w:hint="eastAsia"/>
          <w:szCs w:val="21"/>
        </w:rPr>
        <w:t>油耗</w:t>
      </w:r>
      <w:r w:rsidR="00A95E32">
        <w:rPr>
          <w:rFonts w:ascii="SKODA Next" w:eastAsia="斯柯达体细" w:hAnsi="SKODA Next" w:hint="eastAsia"/>
          <w:szCs w:val="21"/>
        </w:rPr>
        <w:t>仅为</w:t>
      </w:r>
      <w:r w:rsidR="00A95E32" w:rsidRPr="00A95E32">
        <w:rPr>
          <w:rFonts w:ascii="SKODA Next" w:eastAsia="斯柯达体细" w:hAnsi="SKODA Next" w:hint="eastAsia"/>
          <w:szCs w:val="21"/>
        </w:rPr>
        <w:t>5.5L</w:t>
      </w:r>
      <w:r w:rsidR="00B51469">
        <w:rPr>
          <w:rFonts w:ascii="SKODA Next" w:eastAsia="斯柯达体细" w:hAnsi="SKODA Next" w:hint="eastAsia"/>
          <w:szCs w:val="21"/>
        </w:rPr>
        <w:t>。</w:t>
      </w:r>
      <w:r w:rsidR="00412611">
        <w:rPr>
          <w:rFonts w:ascii="SKODA Next" w:eastAsia="斯柯达体细" w:hAnsi="SKODA Next" w:hint="eastAsia"/>
          <w:szCs w:val="21"/>
        </w:rPr>
        <w:t>而</w:t>
      </w:r>
      <w:r w:rsidR="00412611">
        <w:rPr>
          <w:rFonts w:ascii="SKODA Next" w:eastAsia="斯柯达体细" w:hAnsi="SKODA Next" w:hint="eastAsia"/>
          <w:szCs w:val="21"/>
        </w:rPr>
        <w:t>T</w:t>
      </w:r>
      <w:r w:rsidR="00412611">
        <w:rPr>
          <w:rFonts w:ascii="SKODA Next" w:eastAsia="斯柯达体细" w:hAnsi="SKODA Next"/>
          <w:szCs w:val="21"/>
        </w:rPr>
        <w:t>SI2</w:t>
      </w:r>
      <w:r w:rsidR="00412611">
        <w:rPr>
          <w:rFonts w:ascii="SKODA Next" w:eastAsia="斯柯达体细" w:hAnsi="SKODA Next" w:hint="eastAsia"/>
          <w:szCs w:val="21"/>
        </w:rPr>
        <w:t>3</w:t>
      </w:r>
      <w:r w:rsidR="00412611">
        <w:rPr>
          <w:rFonts w:ascii="SKODA Next" w:eastAsia="斯柯达体细" w:hAnsi="SKODA Next"/>
          <w:szCs w:val="21"/>
        </w:rPr>
        <w:t>0</w:t>
      </w:r>
      <w:r w:rsidR="00412611">
        <w:rPr>
          <w:rFonts w:ascii="SKODA Next" w:eastAsia="斯柯达体细" w:hAnsi="SKODA Next" w:hint="eastAsia"/>
          <w:szCs w:val="21"/>
        </w:rPr>
        <w:t>车型</w:t>
      </w:r>
      <w:proofErr w:type="gramStart"/>
      <w:r w:rsidR="00412611">
        <w:rPr>
          <w:rFonts w:ascii="SKODA Next" w:eastAsia="斯柯达体细" w:hAnsi="SKODA Next" w:hint="eastAsia"/>
          <w:szCs w:val="21"/>
        </w:rPr>
        <w:t>百公里</w:t>
      </w:r>
      <w:proofErr w:type="gramEnd"/>
      <w:r w:rsidR="00412611" w:rsidRPr="00A95E32">
        <w:rPr>
          <w:rFonts w:ascii="SKODA Next" w:eastAsia="斯柯达体细" w:hAnsi="SKODA Next" w:hint="eastAsia"/>
          <w:szCs w:val="21"/>
        </w:rPr>
        <w:t>综合</w:t>
      </w:r>
      <w:r w:rsidR="00412611">
        <w:rPr>
          <w:rFonts w:ascii="SKODA Next" w:eastAsia="斯柯达体细" w:hAnsi="SKODA Next" w:hint="eastAsia"/>
          <w:szCs w:val="21"/>
        </w:rPr>
        <w:t>工况</w:t>
      </w:r>
      <w:r w:rsidR="00412611" w:rsidRPr="00A95E32">
        <w:rPr>
          <w:rFonts w:ascii="SKODA Next" w:eastAsia="斯柯达体细" w:hAnsi="SKODA Next" w:hint="eastAsia"/>
          <w:szCs w:val="21"/>
        </w:rPr>
        <w:t>油耗</w:t>
      </w:r>
      <w:r w:rsidR="00412611">
        <w:rPr>
          <w:rFonts w:ascii="SKODA Next" w:eastAsia="斯柯达体细" w:hAnsi="SKODA Next" w:hint="eastAsia"/>
          <w:szCs w:val="21"/>
        </w:rPr>
        <w:t>更</w:t>
      </w:r>
      <w:r w:rsidR="009F147B">
        <w:rPr>
          <w:rFonts w:ascii="SKODA Next" w:eastAsia="斯柯达体细" w:hAnsi="SKODA Next" w:hint="eastAsia"/>
          <w:szCs w:val="21"/>
        </w:rPr>
        <w:t>是</w:t>
      </w:r>
      <w:r w:rsidR="00412611">
        <w:rPr>
          <w:rFonts w:ascii="SKODA Next" w:eastAsia="斯柯达体细" w:hAnsi="SKODA Next" w:hint="eastAsia"/>
          <w:szCs w:val="21"/>
        </w:rPr>
        <w:t>低至</w:t>
      </w:r>
      <w:r w:rsidR="00412611" w:rsidRPr="00A95E32">
        <w:rPr>
          <w:rFonts w:ascii="SKODA Next" w:eastAsia="斯柯达体细" w:hAnsi="SKODA Next" w:hint="eastAsia"/>
          <w:szCs w:val="21"/>
        </w:rPr>
        <w:t>5.</w:t>
      </w:r>
      <w:r w:rsidR="00412611">
        <w:rPr>
          <w:rFonts w:ascii="SKODA Next" w:eastAsia="斯柯达体细" w:hAnsi="SKODA Next" w:hint="eastAsia"/>
          <w:szCs w:val="21"/>
        </w:rPr>
        <w:t>3</w:t>
      </w:r>
      <w:r w:rsidR="00412611" w:rsidRPr="00A95E32">
        <w:rPr>
          <w:rFonts w:ascii="SKODA Next" w:eastAsia="斯柯达体细" w:hAnsi="SKODA Next" w:hint="eastAsia"/>
          <w:szCs w:val="21"/>
        </w:rPr>
        <w:t>L</w:t>
      </w:r>
      <w:r w:rsidR="00412611">
        <w:rPr>
          <w:rFonts w:ascii="SKODA Next" w:eastAsia="斯柯达体细" w:hAnsi="SKODA Next" w:hint="eastAsia"/>
          <w:szCs w:val="21"/>
        </w:rPr>
        <w:t>，</w:t>
      </w:r>
      <w:r w:rsidR="002E3A93">
        <w:rPr>
          <w:rFonts w:ascii="SKODA Next" w:eastAsia="斯柯达体细" w:hAnsi="SKODA Next" w:hint="eastAsia"/>
          <w:szCs w:val="21"/>
        </w:rPr>
        <w:t>其动力系统</w:t>
      </w:r>
      <w:r w:rsidR="00412611">
        <w:rPr>
          <w:rFonts w:ascii="SKODA Next" w:eastAsia="斯柯达体细" w:hAnsi="SKODA Next" w:hint="eastAsia"/>
          <w:szCs w:val="21"/>
        </w:rPr>
        <w:t>超高的燃油经济性</w:t>
      </w:r>
      <w:r w:rsidR="00AE39BE">
        <w:rPr>
          <w:rFonts w:ascii="SKODA Next" w:eastAsia="斯柯达体细" w:hAnsi="SKODA Next" w:hint="eastAsia"/>
          <w:szCs w:val="21"/>
        </w:rPr>
        <w:t>配合</w:t>
      </w:r>
      <w:r w:rsidR="00AE39BE">
        <w:rPr>
          <w:rFonts w:ascii="SKODA Next" w:eastAsia="斯柯达体细" w:hAnsi="SKODA Next" w:hint="eastAsia"/>
          <w:szCs w:val="21"/>
        </w:rPr>
        <w:t>Start-Stop</w:t>
      </w:r>
      <w:r w:rsidR="00AE39BE">
        <w:rPr>
          <w:rFonts w:ascii="SKODA Next" w:eastAsia="斯柯达体细" w:hAnsi="SKODA Next" w:hint="eastAsia"/>
          <w:szCs w:val="21"/>
        </w:rPr>
        <w:t>发动机启停</w:t>
      </w:r>
      <w:r w:rsidR="002E3A93">
        <w:rPr>
          <w:rFonts w:ascii="SKODA Next" w:eastAsia="斯柯达体细" w:hAnsi="SKODA Next" w:hint="eastAsia"/>
          <w:szCs w:val="21"/>
        </w:rPr>
        <w:t>和制动能量回收功能</w:t>
      </w:r>
      <w:r w:rsidR="00AE39BE">
        <w:rPr>
          <w:rFonts w:ascii="SKODA Next" w:eastAsia="斯柯达体细" w:hAnsi="SKODA Next" w:hint="eastAsia"/>
          <w:szCs w:val="21"/>
        </w:rPr>
        <w:t>，</w:t>
      </w:r>
      <w:r w:rsidR="00412611">
        <w:rPr>
          <w:rFonts w:ascii="SKODA Next" w:eastAsia="斯柯达体细" w:hAnsi="SKODA Next" w:hint="eastAsia"/>
          <w:szCs w:val="21"/>
        </w:rPr>
        <w:t>让您一省再省。</w:t>
      </w:r>
    </w:p>
    <w:p w:rsidR="0047427A" w:rsidRDefault="0047427A" w:rsidP="008354E7">
      <w:pPr>
        <w:pStyle w:val="a9"/>
        <w:snapToGrid w:val="0"/>
        <w:spacing w:beforeLines="50" w:before="156" w:line="360" w:lineRule="auto"/>
        <w:jc w:val="center"/>
        <w:rPr>
          <w:rFonts w:ascii="SKODA Next" w:eastAsia="斯柯达体细" w:hAnsi="SKODA Next"/>
          <w:szCs w:val="21"/>
        </w:rPr>
      </w:pPr>
      <w:r>
        <w:rPr>
          <w:rFonts w:ascii="SKODA Next" w:eastAsia="斯柯达体细" w:hAnsi="SKODA Next"/>
          <w:noProof/>
          <w:szCs w:val="21"/>
        </w:rPr>
        <w:lastRenderedPageBreak/>
        <w:drawing>
          <wp:inline distT="0" distB="0" distL="0" distR="0" wp14:anchorId="28FD63DA" wp14:editId="1BEC79CA">
            <wp:extent cx="4408965" cy="2993064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octavia\images\share\局部图\PA\盲点监测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965" cy="299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7427A" w:rsidRDefault="0047427A" w:rsidP="0047427A">
      <w:pPr>
        <w:pStyle w:val="a9"/>
        <w:snapToGrid w:val="0"/>
        <w:spacing w:beforeLines="50" w:before="156" w:line="360" w:lineRule="auto"/>
        <w:ind w:firstLineChars="200" w:firstLine="420"/>
        <w:rPr>
          <w:rFonts w:ascii="SKODA Next" w:eastAsia="斯柯达体细" w:hAnsi="SKODA Next"/>
          <w:szCs w:val="21"/>
        </w:rPr>
      </w:pPr>
      <w:r>
        <w:rPr>
          <w:rFonts w:ascii="SKODA Next" w:eastAsia="斯柯达体细" w:hAnsi="SKODA Next" w:hint="eastAsia"/>
          <w:szCs w:val="21"/>
        </w:rPr>
        <w:t>此外，</w:t>
      </w:r>
      <w:r w:rsidRPr="0022147F">
        <w:rPr>
          <w:rFonts w:ascii="SKODA Next" w:eastAsia="斯柯达体细" w:hAnsi="SKODA Next" w:hint="eastAsia"/>
          <w:szCs w:val="21"/>
        </w:rPr>
        <w:t>新明锐</w:t>
      </w:r>
      <w:r>
        <w:rPr>
          <w:rFonts w:ascii="SKODA Next" w:eastAsia="斯柯达体细" w:hAnsi="SKODA Next" w:hint="eastAsia"/>
          <w:szCs w:val="21"/>
        </w:rPr>
        <w:t>的全功能</w:t>
      </w:r>
      <w:r>
        <w:rPr>
          <w:rFonts w:ascii="SKODA Next" w:eastAsia="斯柯达体细" w:hAnsi="SKODA Next" w:hint="eastAsia"/>
          <w:szCs w:val="21"/>
        </w:rPr>
        <w:t>ESP</w:t>
      </w:r>
      <w:r>
        <w:rPr>
          <w:rFonts w:ascii="SKODA Next" w:eastAsia="斯柯达体细" w:hAnsi="SKODA Next" w:hint="eastAsia"/>
          <w:szCs w:val="21"/>
        </w:rPr>
        <w:t>车身稳定系统、</w:t>
      </w:r>
      <w:r>
        <w:rPr>
          <w:rFonts w:ascii="SKODA Next" w:eastAsia="斯柯达体细" w:hAnsi="SKODA Next" w:hint="eastAsia"/>
          <w:szCs w:val="21"/>
        </w:rPr>
        <w:t>Front Assist</w:t>
      </w:r>
      <w:r>
        <w:rPr>
          <w:rFonts w:ascii="SKODA Next" w:eastAsia="斯柯达体细" w:hAnsi="SKODA Next" w:hint="eastAsia"/>
          <w:szCs w:val="21"/>
        </w:rPr>
        <w:t>前方安全辅助、</w:t>
      </w:r>
      <w:r>
        <w:rPr>
          <w:rFonts w:ascii="SKODA Next" w:eastAsia="斯柯达体细" w:hAnsi="SKODA Next"/>
          <w:szCs w:val="21"/>
        </w:rPr>
        <w:t>BSD</w:t>
      </w:r>
      <w:r>
        <w:rPr>
          <w:rFonts w:ascii="SKODA Next" w:eastAsia="斯柯达体细" w:hAnsi="SKODA Next" w:hint="eastAsia"/>
          <w:szCs w:val="21"/>
        </w:rPr>
        <w:t>盲点监测系统、疲劳监测等，全面提升车辆行驶稳定性与安全性。</w:t>
      </w:r>
    </w:p>
    <w:p w:rsidR="00AE39BE" w:rsidRPr="0047427A" w:rsidRDefault="00AE39BE" w:rsidP="00E8453E">
      <w:pPr>
        <w:pStyle w:val="a9"/>
        <w:snapToGrid w:val="0"/>
        <w:spacing w:beforeLines="50" w:before="156" w:line="360" w:lineRule="auto"/>
        <w:ind w:firstLineChars="200" w:firstLine="420"/>
        <w:rPr>
          <w:rFonts w:ascii="SKODA Next" w:eastAsia="斯柯达体细" w:hAnsi="SKODA Next"/>
          <w:szCs w:val="21"/>
        </w:rPr>
      </w:pPr>
    </w:p>
    <w:p w:rsidR="00BC6FB9" w:rsidRPr="00BC6FB9" w:rsidRDefault="00BC6FB9" w:rsidP="00E8453E">
      <w:pPr>
        <w:pStyle w:val="a9"/>
        <w:snapToGrid w:val="0"/>
        <w:spacing w:beforeLines="50" w:before="156" w:line="360" w:lineRule="auto"/>
        <w:ind w:firstLineChars="200" w:firstLine="420"/>
        <w:rPr>
          <w:rFonts w:ascii="SKODA Next" w:eastAsia="斯柯达体细" w:hAnsi="SKODA Next"/>
          <w:szCs w:val="21"/>
        </w:rPr>
      </w:pPr>
      <w:r>
        <w:rPr>
          <w:rFonts w:ascii="SKODA Next" w:eastAsia="斯柯达体细" w:hAnsi="SKODA Next" w:hint="eastAsia"/>
          <w:szCs w:val="21"/>
        </w:rPr>
        <w:t>作为一款高品质中级三厢车，</w:t>
      </w:r>
      <w:r w:rsidR="00DB2FF8">
        <w:rPr>
          <w:rFonts w:ascii="SKODA Next" w:eastAsia="斯柯达体细" w:hAnsi="SKODA Next" w:hint="eastAsia"/>
          <w:szCs w:val="21"/>
        </w:rPr>
        <w:t>斯柯达</w:t>
      </w:r>
      <w:r>
        <w:rPr>
          <w:rFonts w:ascii="SKODA Next" w:eastAsia="斯柯达体细" w:hAnsi="SKODA Next" w:hint="eastAsia"/>
          <w:szCs w:val="21"/>
        </w:rPr>
        <w:t>新明锐</w:t>
      </w:r>
      <w:r w:rsidRPr="00BC6FB9">
        <w:rPr>
          <w:rFonts w:ascii="SKODA Next" w:eastAsia="斯柯达体细" w:hAnsi="SKODA Next" w:hint="eastAsia"/>
          <w:szCs w:val="21"/>
        </w:rPr>
        <w:t>凭借</w:t>
      </w:r>
      <w:proofErr w:type="gramStart"/>
      <w:r w:rsidR="00DB2FF8">
        <w:rPr>
          <w:rFonts w:ascii="SKODA Next" w:eastAsia="斯柯达体细" w:hAnsi="SKODA Next" w:hint="eastAsia"/>
          <w:szCs w:val="21"/>
        </w:rPr>
        <w:t>焕</w:t>
      </w:r>
      <w:proofErr w:type="gramEnd"/>
      <w:r w:rsidR="00DB2FF8">
        <w:rPr>
          <w:rFonts w:ascii="SKODA Next" w:eastAsia="斯柯达体细" w:hAnsi="SKODA Next" w:hint="eastAsia"/>
          <w:szCs w:val="21"/>
        </w:rPr>
        <w:t>新</w:t>
      </w:r>
      <w:r w:rsidRPr="00BC6FB9">
        <w:rPr>
          <w:rFonts w:ascii="SKODA Next" w:eastAsia="斯柯达体细" w:hAnsi="SKODA Next" w:hint="eastAsia"/>
          <w:szCs w:val="21"/>
        </w:rPr>
        <w:t>的造型、</w:t>
      </w:r>
      <w:r w:rsidR="002E3A93">
        <w:rPr>
          <w:rFonts w:ascii="SKODA Next" w:eastAsia="斯柯达体细" w:hAnsi="SKODA Next" w:hint="eastAsia"/>
          <w:szCs w:val="21"/>
        </w:rPr>
        <w:t>智能</w:t>
      </w:r>
      <w:r w:rsidR="00B7233A">
        <w:rPr>
          <w:rFonts w:ascii="SKODA Next" w:eastAsia="斯柯达体细" w:hAnsi="SKODA Next" w:hint="eastAsia"/>
          <w:szCs w:val="21"/>
        </w:rPr>
        <w:t>周到</w:t>
      </w:r>
      <w:r w:rsidR="002E3A93">
        <w:rPr>
          <w:rFonts w:ascii="SKODA Next" w:eastAsia="斯柯达体细" w:hAnsi="SKODA Next" w:hint="eastAsia"/>
          <w:szCs w:val="21"/>
        </w:rPr>
        <w:t>的配置</w:t>
      </w:r>
      <w:r w:rsidR="00B7233A">
        <w:rPr>
          <w:rFonts w:ascii="SKODA Next" w:eastAsia="斯柯达体细" w:hAnsi="SKODA Next" w:hint="eastAsia"/>
          <w:szCs w:val="21"/>
        </w:rPr>
        <w:t>、</w:t>
      </w:r>
      <w:r w:rsidRPr="00BC6FB9">
        <w:rPr>
          <w:rFonts w:ascii="SKODA Next" w:eastAsia="斯柯达体细" w:hAnsi="SKODA Next" w:hint="eastAsia"/>
          <w:szCs w:val="21"/>
        </w:rPr>
        <w:t>诸多</w:t>
      </w:r>
      <w:r w:rsidR="002E3A93">
        <w:rPr>
          <w:rFonts w:ascii="SKODA Next" w:eastAsia="斯柯达体细" w:hAnsi="SKODA Next" w:hint="eastAsia"/>
          <w:szCs w:val="21"/>
        </w:rPr>
        <w:t>安全</w:t>
      </w:r>
      <w:r w:rsidR="00B7233A">
        <w:rPr>
          <w:rFonts w:ascii="SKODA Next" w:eastAsia="斯柯达体细" w:hAnsi="SKODA Next" w:hint="eastAsia"/>
          <w:szCs w:val="21"/>
        </w:rPr>
        <w:t>保障以及充沛高效的动力表现</w:t>
      </w:r>
      <w:r w:rsidRPr="00BC6FB9">
        <w:rPr>
          <w:rFonts w:ascii="SKODA Next" w:eastAsia="斯柯达体细" w:hAnsi="SKODA Next" w:hint="eastAsia"/>
          <w:szCs w:val="21"/>
        </w:rPr>
        <w:t>，不仅</w:t>
      </w:r>
      <w:r w:rsidR="002E3A93">
        <w:rPr>
          <w:rFonts w:ascii="SKODA Next" w:eastAsia="斯柯达体细" w:hAnsi="SKODA Next" w:hint="eastAsia"/>
          <w:szCs w:val="21"/>
        </w:rPr>
        <w:t>成为许多男车主</w:t>
      </w:r>
      <w:r w:rsidRPr="00BC6FB9">
        <w:rPr>
          <w:rFonts w:ascii="SKODA Next" w:eastAsia="斯柯达体细" w:hAnsi="SKODA Next" w:hint="eastAsia"/>
          <w:szCs w:val="21"/>
        </w:rPr>
        <w:t>的</w:t>
      </w:r>
      <w:r w:rsidR="002E3A93">
        <w:rPr>
          <w:rFonts w:ascii="SKODA Next" w:eastAsia="斯柯达体细" w:hAnsi="SKODA Next" w:hint="eastAsia"/>
          <w:szCs w:val="21"/>
        </w:rPr>
        <w:t>首选</w:t>
      </w:r>
      <w:r w:rsidRPr="00BC6FB9">
        <w:rPr>
          <w:rFonts w:ascii="SKODA Next" w:eastAsia="斯柯达体细" w:hAnsi="SKODA Next" w:hint="eastAsia"/>
          <w:szCs w:val="21"/>
        </w:rPr>
        <w:t>，还</w:t>
      </w:r>
      <w:r w:rsidR="002E3A93">
        <w:rPr>
          <w:rFonts w:ascii="SKODA Next" w:eastAsia="斯柯达体细" w:hAnsi="SKODA Next" w:hint="eastAsia"/>
          <w:szCs w:val="21"/>
        </w:rPr>
        <w:t>赢得了</w:t>
      </w:r>
      <w:r w:rsidRPr="00BC6FB9">
        <w:rPr>
          <w:rFonts w:ascii="SKODA Next" w:eastAsia="斯柯达体细" w:hAnsi="SKODA Next" w:hint="eastAsia"/>
          <w:szCs w:val="21"/>
        </w:rPr>
        <w:t>女性</w:t>
      </w:r>
      <w:r w:rsidR="0096309F">
        <w:rPr>
          <w:rFonts w:ascii="SKODA Next" w:eastAsia="斯柯达体细" w:hAnsi="SKODA Next" w:hint="eastAsia"/>
          <w:szCs w:val="21"/>
        </w:rPr>
        <w:t>消费者</w:t>
      </w:r>
      <w:r w:rsidRPr="00BC6FB9">
        <w:rPr>
          <w:rFonts w:ascii="SKODA Next" w:eastAsia="斯柯达体细" w:hAnsi="SKODA Next" w:hint="eastAsia"/>
          <w:szCs w:val="21"/>
        </w:rPr>
        <w:t>的</w:t>
      </w:r>
      <w:r w:rsidR="009F147B">
        <w:rPr>
          <w:rFonts w:ascii="SKODA Next" w:eastAsia="斯柯达体细" w:hAnsi="SKODA Next" w:hint="eastAsia"/>
          <w:szCs w:val="21"/>
        </w:rPr>
        <w:t>“芳心”</w:t>
      </w:r>
      <w:r w:rsidRPr="00BC6FB9">
        <w:rPr>
          <w:rFonts w:ascii="SKODA Next" w:eastAsia="斯柯达体细" w:hAnsi="SKODA Next" w:hint="eastAsia"/>
          <w:szCs w:val="21"/>
        </w:rPr>
        <w:t>。</w:t>
      </w:r>
    </w:p>
    <w:sectPr w:rsidR="00BC6FB9" w:rsidRPr="00BC6FB9" w:rsidSect="002275A9">
      <w:headerReference w:type="default" r:id="rId12"/>
      <w:footerReference w:type="default" r:id="rId13"/>
      <w:pgSz w:w="11906" w:h="16838" w:code="9"/>
      <w:pgMar w:top="1134" w:right="735" w:bottom="1134" w:left="840" w:header="426" w:footer="176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22D7A" w:rsidRDefault="00B22D7A" w:rsidP="006E3423">
      <w:r>
        <w:separator/>
      </w:r>
    </w:p>
  </w:endnote>
  <w:endnote w:type="continuationSeparator" w:id="0">
    <w:p w:rsidR="00B22D7A" w:rsidRDefault="00B22D7A" w:rsidP="006E34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KODA Next">
    <w:altName w:val="SKODA Next"/>
    <w:panose1 w:val="020B0504020603020204"/>
    <w:charset w:val="00"/>
    <w:family w:val="swiss"/>
    <w:pitch w:val="variable"/>
    <w:sig w:usb0="A00002E7" w:usb1="00002021" w:usb2="00000000" w:usb3="00000000" w:csb0="0000009F" w:csb1="00000000"/>
  </w:font>
  <w:font w:name="斯柯达体">
    <w:panose1 w:val="00020600040101010101"/>
    <w:charset w:val="86"/>
    <w:family w:val="roman"/>
    <w:pitch w:val="variable"/>
    <w:sig w:usb0="00000003" w:usb1="080E0000" w:usb2="00000010" w:usb3="00000000" w:csb0="00040000" w:csb1="00000000"/>
  </w:font>
  <w:font w:name="斯柯达体细">
    <w:panose1 w:val="00020600040101010101"/>
    <w:charset w:val="86"/>
    <w:family w:val="roman"/>
    <w:pitch w:val="variable"/>
    <w:sig w:usb0="00000003" w:usb1="080E0000" w:usb2="00000010" w:usb3="00000000" w:csb0="00040000" w:csb1="00000000"/>
  </w:font>
  <w:font w:name="Skoda Pro">
    <w:altName w:val="Times New Roman"/>
    <w:panose1 w:val="02000000000000000000"/>
    <w:charset w:val="00"/>
    <w:family w:val="auto"/>
    <w:pitch w:val="variable"/>
    <w:sig w:usb0="800002EF" w:usb1="4000204A" w:usb2="00000000" w:usb3="00000000" w:csb0="0000009F" w:csb1="00000000"/>
  </w:font>
  <w:font w:name="斯柯达体超粗">
    <w:panose1 w:val="00020600040101010101"/>
    <w:charset w:val="86"/>
    <w:family w:val="roman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159891"/>
      <w:docPartObj>
        <w:docPartGallery w:val="Page Numbers (Bottom of Page)"/>
        <w:docPartUnique/>
      </w:docPartObj>
    </w:sdtPr>
    <w:sdtEndPr/>
    <w:sdtContent>
      <w:p w:rsidR="005B31E2" w:rsidRDefault="005B31E2" w:rsidP="001875D1">
        <w:pPr>
          <w:pStyle w:val="a5"/>
          <w:tabs>
            <w:tab w:val="clear" w:pos="8306"/>
            <w:tab w:val="right" w:pos="8647"/>
          </w:tabs>
          <w:ind w:leftChars="-67" w:left="-141" w:rightChars="-135" w:right="-283"/>
          <w:jc w:val="center"/>
        </w:pPr>
        <w:r>
          <w:rPr>
            <w:rFonts w:ascii="Skoda Pro" w:hAnsi="Skoda Pro"/>
            <w:noProof/>
          </w:rPr>
          <w:drawing>
            <wp:inline distT="0" distB="0" distL="0" distR="0" wp14:anchorId="28D8FD8E" wp14:editId="2783E902">
              <wp:extent cx="6671734" cy="566972"/>
              <wp:effectExtent l="0" t="0" r="0" b="0"/>
              <wp:docPr id="29" name="图片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1723701173.jpg"/>
                      <pic:cNvPicPr/>
                    </pic:nvPicPr>
                    <pic:blipFill rotWithShape="1"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5457" t="93965" r="4009" b="589"/>
                      <a:stretch/>
                    </pic:blipFill>
                    <pic:spPr bwMode="auto">
                      <a:xfrm>
                        <a:off x="0" y="0"/>
                        <a:ext cx="6687469" cy="568309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22D7A" w:rsidRDefault="00B22D7A" w:rsidP="006E3423">
      <w:r>
        <w:separator/>
      </w:r>
    </w:p>
  </w:footnote>
  <w:footnote w:type="continuationSeparator" w:id="0">
    <w:p w:rsidR="00B22D7A" w:rsidRDefault="00B22D7A" w:rsidP="006E34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31E2" w:rsidRPr="00962593" w:rsidRDefault="005B31E2" w:rsidP="001875D1">
    <w:pPr>
      <w:pStyle w:val="a3"/>
      <w:pBdr>
        <w:bottom w:val="none" w:sz="0" w:space="0" w:color="auto"/>
      </w:pBdr>
      <w:tabs>
        <w:tab w:val="left" w:pos="10065"/>
      </w:tabs>
      <w:ind w:rightChars="-135" w:right="-283"/>
    </w:pPr>
    <w:r>
      <w:rPr>
        <w:rFonts w:ascii="Skoda Pro" w:eastAsia="斯柯达体超粗" w:hAnsi="Skoda Pro"/>
        <w:noProof/>
        <w:sz w:val="32"/>
        <w:szCs w:val="32"/>
      </w:rPr>
      <w:drawing>
        <wp:inline distT="0" distB="0" distL="0" distR="0" wp14:anchorId="4F7BDCD7" wp14:editId="5DD3FE8B">
          <wp:extent cx="6480000" cy="1033783"/>
          <wp:effectExtent l="0" t="0" r="0" b="0"/>
          <wp:docPr id="5" name="图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723701173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201" t="2371" r="5893" b="86759"/>
                  <a:stretch/>
                </pic:blipFill>
                <pic:spPr bwMode="auto">
                  <a:xfrm>
                    <a:off x="0" y="0"/>
                    <a:ext cx="6480000" cy="10337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45.5pt;height:356.25pt" o:bullet="t">
        <v:imagedata r:id="rId1" o:title="artE095"/>
      </v:shape>
    </w:pict>
  </w:numPicBullet>
  <w:abstractNum w:abstractNumId="0" w15:restartNumberingAfterBreak="0">
    <w:nsid w:val="2A2F030D"/>
    <w:multiLevelType w:val="hybridMultilevel"/>
    <w:tmpl w:val="B13863BA"/>
    <w:lvl w:ilvl="0" w:tplc="6DEC829A">
      <w:start w:val="1"/>
      <w:numFmt w:val="japaneseCounting"/>
      <w:lvlText w:val="%1、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75B201CC"/>
    <w:multiLevelType w:val="hybridMultilevel"/>
    <w:tmpl w:val="330E0272"/>
    <w:lvl w:ilvl="0" w:tplc="1CA8CC0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5FA1846">
      <w:start w:val="4043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980D23C">
      <w:start w:val="4043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CF449E0">
      <w:start w:val="4043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B7816DA">
      <w:start w:val="4043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1AAC99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5B4C65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4CB0B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9121C1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7D2B3B30"/>
    <w:multiLevelType w:val="hybridMultilevel"/>
    <w:tmpl w:val="D63A078E"/>
    <w:lvl w:ilvl="0" w:tplc="473088A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9C2A7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BA4C70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06FB3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C09FB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9B45E7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4BCBDF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66EC5F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A22094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1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7856"/>
    <w:rsid w:val="000024CD"/>
    <w:rsid w:val="000051C9"/>
    <w:rsid w:val="000067E9"/>
    <w:rsid w:val="00007077"/>
    <w:rsid w:val="00010B49"/>
    <w:rsid w:val="00013953"/>
    <w:rsid w:val="00014844"/>
    <w:rsid w:val="0001490F"/>
    <w:rsid w:val="00021846"/>
    <w:rsid w:val="00022A97"/>
    <w:rsid w:val="00022C0E"/>
    <w:rsid w:val="000261FF"/>
    <w:rsid w:val="0002758B"/>
    <w:rsid w:val="000337A3"/>
    <w:rsid w:val="0003629D"/>
    <w:rsid w:val="0003783C"/>
    <w:rsid w:val="00037921"/>
    <w:rsid w:val="00037C54"/>
    <w:rsid w:val="00040E68"/>
    <w:rsid w:val="00042318"/>
    <w:rsid w:val="00043C43"/>
    <w:rsid w:val="000467DC"/>
    <w:rsid w:val="00050B7E"/>
    <w:rsid w:val="00052340"/>
    <w:rsid w:val="00052518"/>
    <w:rsid w:val="00053EAF"/>
    <w:rsid w:val="000606A3"/>
    <w:rsid w:val="00061E6F"/>
    <w:rsid w:val="0006253A"/>
    <w:rsid w:val="000629FB"/>
    <w:rsid w:val="00062E0F"/>
    <w:rsid w:val="00063BAA"/>
    <w:rsid w:val="0006456D"/>
    <w:rsid w:val="00067659"/>
    <w:rsid w:val="000716C1"/>
    <w:rsid w:val="00072576"/>
    <w:rsid w:val="00072DB6"/>
    <w:rsid w:val="0007675A"/>
    <w:rsid w:val="0007799E"/>
    <w:rsid w:val="00080293"/>
    <w:rsid w:val="00081D08"/>
    <w:rsid w:val="00082626"/>
    <w:rsid w:val="00084B5D"/>
    <w:rsid w:val="0008524B"/>
    <w:rsid w:val="00086FCB"/>
    <w:rsid w:val="00091947"/>
    <w:rsid w:val="00092674"/>
    <w:rsid w:val="0009658F"/>
    <w:rsid w:val="00097A2F"/>
    <w:rsid w:val="00097A85"/>
    <w:rsid w:val="000A23F2"/>
    <w:rsid w:val="000A32BE"/>
    <w:rsid w:val="000A7C56"/>
    <w:rsid w:val="000B3115"/>
    <w:rsid w:val="000B410F"/>
    <w:rsid w:val="000B417A"/>
    <w:rsid w:val="000B56A5"/>
    <w:rsid w:val="000B6E54"/>
    <w:rsid w:val="000B7A9C"/>
    <w:rsid w:val="000C1E6E"/>
    <w:rsid w:val="000C3ABF"/>
    <w:rsid w:val="000C5B0E"/>
    <w:rsid w:val="000C6C1C"/>
    <w:rsid w:val="000D2875"/>
    <w:rsid w:val="000D311A"/>
    <w:rsid w:val="000D365D"/>
    <w:rsid w:val="000D4EE6"/>
    <w:rsid w:val="000D5320"/>
    <w:rsid w:val="000D6AE1"/>
    <w:rsid w:val="000D77CD"/>
    <w:rsid w:val="000D7AB7"/>
    <w:rsid w:val="000E04F4"/>
    <w:rsid w:val="000E4BF1"/>
    <w:rsid w:val="000E54F0"/>
    <w:rsid w:val="000E7373"/>
    <w:rsid w:val="000F3A55"/>
    <w:rsid w:val="000F503E"/>
    <w:rsid w:val="000F6AFA"/>
    <w:rsid w:val="000F6B5D"/>
    <w:rsid w:val="000F6E56"/>
    <w:rsid w:val="00100A35"/>
    <w:rsid w:val="00100F12"/>
    <w:rsid w:val="001011AC"/>
    <w:rsid w:val="00110263"/>
    <w:rsid w:val="00110589"/>
    <w:rsid w:val="00110659"/>
    <w:rsid w:val="00112005"/>
    <w:rsid w:val="0011472E"/>
    <w:rsid w:val="0011638D"/>
    <w:rsid w:val="0011643C"/>
    <w:rsid w:val="00116A72"/>
    <w:rsid w:val="001215F8"/>
    <w:rsid w:val="00124703"/>
    <w:rsid w:val="001444FB"/>
    <w:rsid w:val="00147545"/>
    <w:rsid w:val="001556E8"/>
    <w:rsid w:val="00162B92"/>
    <w:rsid w:val="00164EE1"/>
    <w:rsid w:val="00166DB8"/>
    <w:rsid w:val="001712D0"/>
    <w:rsid w:val="001730BF"/>
    <w:rsid w:val="00173AC7"/>
    <w:rsid w:val="0017408D"/>
    <w:rsid w:val="00176022"/>
    <w:rsid w:val="00176753"/>
    <w:rsid w:val="0017747C"/>
    <w:rsid w:val="00177E6B"/>
    <w:rsid w:val="00177F04"/>
    <w:rsid w:val="0018105A"/>
    <w:rsid w:val="00182BF9"/>
    <w:rsid w:val="00182EFB"/>
    <w:rsid w:val="00184A6E"/>
    <w:rsid w:val="001871DF"/>
    <w:rsid w:val="001875D1"/>
    <w:rsid w:val="00192EC4"/>
    <w:rsid w:val="001A0AA4"/>
    <w:rsid w:val="001A0EA6"/>
    <w:rsid w:val="001A3916"/>
    <w:rsid w:val="001A4A6F"/>
    <w:rsid w:val="001A51F3"/>
    <w:rsid w:val="001B1C4B"/>
    <w:rsid w:val="001B414F"/>
    <w:rsid w:val="001B59BC"/>
    <w:rsid w:val="001B5B6B"/>
    <w:rsid w:val="001B62E6"/>
    <w:rsid w:val="001B6B00"/>
    <w:rsid w:val="001B6BBE"/>
    <w:rsid w:val="001B7740"/>
    <w:rsid w:val="001B77C4"/>
    <w:rsid w:val="001C03A5"/>
    <w:rsid w:val="001C2187"/>
    <w:rsid w:val="001C23D7"/>
    <w:rsid w:val="001C2AA0"/>
    <w:rsid w:val="001D06C0"/>
    <w:rsid w:val="001D5A6E"/>
    <w:rsid w:val="001E05C4"/>
    <w:rsid w:val="001E0D8E"/>
    <w:rsid w:val="001E57D7"/>
    <w:rsid w:val="001E63E5"/>
    <w:rsid w:val="001E7260"/>
    <w:rsid w:val="001F092B"/>
    <w:rsid w:val="001F1132"/>
    <w:rsid w:val="001F37AA"/>
    <w:rsid w:val="001F6E2E"/>
    <w:rsid w:val="001F7052"/>
    <w:rsid w:val="001F7680"/>
    <w:rsid w:val="0020067E"/>
    <w:rsid w:val="00200A97"/>
    <w:rsid w:val="00201B48"/>
    <w:rsid w:val="00203948"/>
    <w:rsid w:val="002046D9"/>
    <w:rsid w:val="00207BD4"/>
    <w:rsid w:val="002143C5"/>
    <w:rsid w:val="00216EA3"/>
    <w:rsid w:val="00222E8F"/>
    <w:rsid w:val="0022351E"/>
    <w:rsid w:val="002262BB"/>
    <w:rsid w:val="0022677D"/>
    <w:rsid w:val="002275A9"/>
    <w:rsid w:val="0022774C"/>
    <w:rsid w:val="002309E5"/>
    <w:rsid w:val="00230E4A"/>
    <w:rsid w:val="00231C6E"/>
    <w:rsid w:val="00233178"/>
    <w:rsid w:val="00233AED"/>
    <w:rsid w:val="002379C2"/>
    <w:rsid w:val="00237C6F"/>
    <w:rsid w:val="0024164B"/>
    <w:rsid w:val="00241D48"/>
    <w:rsid w:val="00244098"/>
    <w:rsid w:val="00245292"/>
    <w:rsid w:val="00247F63"/>
    <w:rsid w:val="0025305E"/>
    <w:rsid w:val="002533F2"/>
    <w:rsid w:val="00254273"/>
    <w:rsid w:val="002550AC"/>
    <w:rsid w:val="0025579D"/>
    <w:rsid w:val="0026025C"/>
    <w:rsid w:val="0026241D"/>
    <w:rsid w:val="00263C96"/>
    <w:rsid w:val="00266D31"/>
    <w:rsid w:val="00270085"/>
    <w:rsid w:val="00270145"/>
    <w:rsid w:val="00275673"/>
    <w:rsid w:val="00275998"/>
    <w:rsid w:val="00277418"/>
    <w:rsid w:val="002828E0"/>
    <w:rsid w:val="002831A2"/>
    <w:rsid w:val="002832D9"/>
    <w:rsid w:val="00283751"/>
    <w:rsid w:val="00284158"/>
    <w:rsid w:val="00285073"/>
    <w:rsid w:val="002879FC"/>
    <w:rsid w:val="0029271E"/>
    <w:rsid w:val="00292EC8"/>
    <w:rsid w:val="0029675F"/>
    <w:rsid w:val="002969B6"/>
    <w:rsid w:val="00296BEB"/>
    <w:rsid w:val="002A0AEF"/>
    <w:rsid w:val="002A1DBE"/>
    <w:rsid w:val="002A4CF9"/>
    <w:rsid w:val="002B13F9"/>
    <w:rsid w:val="002B396A"/>
    <w:rsid w:val="002B56DF"/>
    <w:rsid w:val="002B77F1"/>
    <w:rsid w:val="002B78AC"/>
    <w:rsid w:val="002C0127"/>
    <w:rsid w:val="002C265A"/>
    <w:rsid w:val="002C529C"/>
    <w:rsid w:val="002C765E"/>
    <w:rsid w:val="002C7FFC"/>
    <w:rsid w:val="002D128A"/>
    <w:rsid w:val="002D3083"/>
    <w:rsid w:val="002E0475"/>
    <w:rsid w:val="002E1BC2"/>
    <w:rsid w:val="002E3A93"/>
    <w:rsid w:val="002E4AAF"/>
    <w:rsid w:val="002E6DC0"/>
    <w:rsid w:val="002F02D2"/>
    <w:rsid w:val="002F0655"/>
    <w:rsid w:val="002F40E3"/>
    <w:rsid w:val="002F4CA6"/>
    <w:rsid w:val="002F562C"/>
    <w:rsid w:val="003015CF"/>
    <w:rsid w:val="00301EB9"/>
    <w:rsid w:val="00303BFC"/>
    <w:rsid w:val="00304AB1"/>
    <w:rsid w:val="00305C33"/>
    <w:rsid w:val="00306BB5"/>
    <w:rsid w:val="00310ED0"/>
    <w:rsid w:val="00311E9D"/>
    <w:rsid w:val="00312994"/>
    <w:rsid w:val="00312E5D"/>
    <w:rsid w:val="003144F9"/>
    <w:rsid w:val="00314B8B"/>
    <w:rsid w:val="00314E10"/>
    <w:rsid w:val="003155D5"/>
    <w:rsid w:val="003175CF"/>
    <w:rsid w:val="00317AF6"/>
    <w:rsid w:val="00325BBD"/>
    <w:rsid w:val="00325CFC"/>
    <w:rsid w:val="00331866"/>
    <w:rsid w:val="003319BD"/>
    <w:rsid w:val="003320FC"/>
    <w:rsid w:val="003343D6"/>
    <w:rsid w:val="00334A27"/>
    <w:rsid w:val="00334B7B"/>
    <w:rsid w:val="003361E6"/>
    <w:rsid w:val="00342F1D"/>
    <w:rsid w:val="00342F49"/>
    <w:rsid w:val="00343CFF"/>
    <w:rsid w:val="00345720"/>
    <w:rsid w:val="003468EF"/>
    <w:rsid w:val="00346F5A"/>
    <w:rsid w:val="0034702A"/>
    <w:rsid w:val="00347C4C"/>
    <w:rsid w:val="0035152B"/>
    <w:rsid w:val="00351DC7"/>
    <w:rsid w:val="00355596"/>
    <w:rsid w:val="003611E9"/>
    <w:rsid w:val="003630CE"/>
    <w:rsid w:val="003635B1"/>
    <w:rsid w:val="0036367B"/>
    <w:rsid w:val="00364B62"/>
    <w:rsid w:val="00365AEB"/>
    <w:rsid w:val="00366182"/>
    <w:rsid w:val="00366A0F"/>
    <w:rsid w:val="00367F3D"/>
    <w:rsid w:val="0037046F"/>
    <w:rsid w:val="00370CA2"/>
    <w:rsid w:val="00370E4E"/>
    <w:rsid w:val="00371373"/>
    <w:rsid w:val="00371EEA"/>
    <w:rsid w:val="003723D9"/>
    <w:rsid w:val="003728CA"/>
    <w:rsid w:val="003734FC"/>
    <w:rsid w:val="00376971"/>
    <w:rsid w:val="00382650"/>
    <w:rsid w:val="00384D3F"/>
    <w:rsid w:val="00386667"/>
    <w:rsid w:val="003869CB"/>
    <w:rsid w:val="003925C7"/>
    <w:rsid w:val="00392E08"/>
    <w:rsid w:val="00393147"/>
    <w:rsid w:val="0039372A"/>
    <w:rsid w:val="003962A8"/>
    <w:rsid w:val="00397EDC"/>
    <w:rsid w:val="003A34BC"/>
    <w:rsid w:val="003B210F"/>
    <w:rsid w:val="003B27C8"/>
    <w:rsid w:val="003B6DE3"/>
    <w:rsid w:val="003B75CD"/>
    <w:rsid w:val="003B7790"/>
    <w:rsid w:val="003C03CB"/>
    <w:rsid w:val="003C1AC8"/>
    <w:rsid w:val="003C1E0C"/>
    <w:rsid w:val="003C2D95"/>
    <w:rsid w:val="003C307F"/>
    <w:rsid w:val="003C5AB7"/>
    <w:rsid w:val="003C6903"/>
    <w:rsid w:val="003D03B1"/>
    <w:rsid w:val="003D0AD4"/>
    <w:rsid w:val="003D20AA"/>
    <w:rsid w:val="003D4694"/>
    <w:rsid w:val="003E354F"/>
    <w:rsid w:val="003E4339"/>
    <w:rsid w:val="003E4778"/>
    <w:rsid w:val="003E4FDB"/>
    <w:rsid w:val="003E5E65"/>
    <w:rsid w:val="003E6E62"/>
    <w:rsid w:val="003F212D"/>
    <w:rsid w:val="003F29DF"/>
    <w:rsid w:val="003F2ACC"/>
    <w:rsid w:val="003F5741"/>
    <w:rsid w:val="003F6368"/>
    <w:rsid w:val="003F6B14"/>
    <w:rsid w:val="003F768F"/>
    <w:rsid w:val="00400835"/>
    <w:rsid w:val="0040173C"/>
    <w:rsid w:val="0040294B"/>
    <w:rsid w:val="00404BA5"/>
    <w:rsid w:val="00405CE5"/>
    <w:rsid w:val="00407D3E"/>
    <w:rsid w:val="004108F1"/>
    <w:rsid w:val="00411888"/>
    <w:rsid w:val="00411CF0"/>
    <w:rsid w:val="00412174"/>
    <w:rsid w:val="00412611"/>
    <w:rsid w:val="00415F3E"/>
    <w:rsid w:val="00420C4D"/>
    <w:rsid w:val="0042365D"/>
    <w:rsid w:val="00423B4E"/>
    <w:rsid w:val="00423EAA"/>
    <w:rsid w:val="004252D6"/>
    <w:rsid w:val="00425B0B"/>
    <w:rsid w:val="00430AE4"/>
    <w:rsid w:val="00430BEB"/>
    <w:rsid w:val="00430DBC"/>
    <w:rsid w:val="0043233A"/>
    <w:rsid w:val="004329D2"/>
    <w:rsid w:val="00432BBD"/>
    <w:rsid w:val="00433A0F"/>
    <w:rsid w:val="00433A47"/>
    <w:rsid w:val="00434BC4"/>
    <w:rsid w:val="00435C62"/>
    <w:rsid w:val="00435F60"/>
    <w:rsid w:val="00436333"/>
    <w:rsid w:val="0043643A"/>
    <w:rsid w:val="00436824"/>
    <w:rsid w:val="00437CE9"/>
    <w:rsid w:val="00440078"/>
    <w:rsid w:val="0044156A"/>
    <w:rsid w:val="00441B92"/>
    <w:rsid w:val="00441D90"/>
    <w:rsid w:val="004453E8"/>
    <w:rsid w:val="004473F5"/>
    <w:rsid w:val="00447C2E"/>
    <w:rsid w:val="00447C7A"/>
    <w:rsid w:val="00450230"/>
    <w:rsid w:val="00450CE3"/>
    <w:rsid w:val="00453BD4"/>
    <w:rsid w:val="00456BD5"/>
    <w:rsid w:val="00457449"/>
    <w:rsid w:val="004575A7"/>
    <w:rsid w:val="0046501E"/>
    <w:rsid w:val="00466EDC"/>
    <w:rsid w:val="0047018E"/>
    <w:rsid w:val="00471A87"/>
    <w:rsid w:val="0047351D"/>
    <w:rsid w:val="0047427A"/>
    <w:rsid w:val="00474EB9"/>
    <w:rsid w:val="004752DB"/>
    <w:rsid w:val="0047601B"/>
    <w:rsid w:val="00476F5D"/>
    <w:rsid w:val="00481ABD"/>
    <w:rsid w:val="00482D3B"/>
    <w:rsid w:val="00485D36"/>
    <w:rsid w:val="00486BF6"/>
    <w:rsid w:val="004878FB"/>
    <w:rsid w:val="00492DF5"/>
    <w:rsid w:val="00493239"/>
    <w:rsid w:val="00493FA7"/>
    <w:rsid w:val="0049410B"/>
    <w:rsid w:val="00496847"/>
    <w:rsid w:val="004A09CA"/>
    <w:rsid w:val="004A34A8"/>
    <w:rsid w:val="004A3733"/>
    <w:rsid w:val="004A4E30"/>
    <w:rsid w:val="004A71F3"/>
    <w:rsid w:val="004B0829"/>
    <w:rsid w:val="004B16B0"/>
    <w:rsid w:val="004B1A7D"/>
    <w:rsid w:val="004B2F10"/>
    <w:rsid w:val="004B3AB0"/>
    <w:rsid w:val="004B4407"/>
    <w:rsid w:val="004B4A3C"/>
    <w:rsid w:val="004B6B3B"/>
    <w:rsid w:val="004C34F0"/>
    <w:rsid w:val="004C46B0"/>
    <w:rsid w:val="004C5A05"/>
    <w:rsid w:val="004C5F5B"/>
    <w:rsid w:val="004C6760"/>
    <w:rsid w:val="004C736B"/>
    <w:rsid w:val="004C7599"/>
    <w:rsid w:val="004D100C"/>
    <w:rsid w:val="004D17BE"/>
    <w:rsid w:val="004D3115"/>
    <w:rsid w:val="004D47C9"/>
    <w:rsid w:val="004D4888"/>
    <w:rsid w:val="004E02F5"/>
    <w:rsid w:val="004E449F"/>
    <w:rsid w:val="004E516E"/>
    <w:rsid w:val="004E5721"/>
    <w:rsid w:val="004E5A28"/>
    <w:rsid w:val="004E6952"/>
    <w:rsid w:val="004F0998"/>
    <w:rsid w:val="004F10EB"/>
    <w:rsid w:val="004F13AA"/>
    <w:rsid w:val="004F1973"/>
    <w:rsid w:val="004F1BA0"/>
    <w:rsid w:val="004F39F2"/>
    <w:rsid w:val="004F5392"/>
    <w:rsid w:val="004F6C7A"/>
    <w:rsid w:val="004F7B47"/>
    <w:rsid w:val="005000A1"/>
    <w:rsid w:val="005009E9"/>
    <w:rsid w:val="00500B18"/>
    <w:rsid w:val="00501013"/>
    <w:rsid w:val="00502922"/>
    <w:rsid w:val="00503F61"/>
    <w:rsid w:val="00504F85"/>
    <w:rsid w:val="005053FB"/>
    <w:rsid w:val="005054AE"/>
    <w:rsid w:val="005056F7"/>
    <w:rsid w:val="00507249"/>
    <w:rsid w:val="00510C94"/>
    <w:rsid w:val="00511924"/>
    <w:rsid w:val="005167F2"/>
    <w:rsid w:val="00517495"/>
    <w:rsid w:val="00521F29"/>
    <w:rsid w:val="005231D1"/>
    <w:rsid w:val="00523542"/>
    <w:rsid w:val="00524893"/>
    <w:rsid w:val="00524B69"/>
    <w:rsid w:val="005250AA"/>
    <w:rsid w:val="00525CCD"/>
    <w:rsid w:val="00526FE9"/>
    <w:rsid w:val="00527FDB"/>
    <w:rsid w:val="005312C8"/>
    <w:rsid w:val="00532331"/>
    <w:rsid w:val="00532E0D"/>
    <w:rsid w:val="00533FD9"/>
    <w:rsid w:val="00535382"/>
    <w:rsid w:val="00536513"/>
    <w:rsid w:val="00537584"/>
    <w:rsid w:val="005378B3"/>
    <w:rsid w:val="005441EA"/>
    <w:rsid w:val="005449E0"/>
    <w:rsid w:val="00545D9A"/>
    <w:rsid w:val="00551AE9"/>
    <w:rsid w:val="005537DF"/>
    <w:rsid w:val="0055572D"/>
    <w:rsid w:val="00556B0A"/>
    <w:rsid w:val="005579FC"/>
    <w:rsid w:val="00557ED2"/>
    <w:rsid w:val="005601DC"/>
    <w:rsid w:val="005613E1"/>
    <w:rsid w:val="00563174"/>
    <w:rsid w:val="005638E3"/>
    <w:rsid w:val="00564E15"/>
    <w:rsid w:val="005721C2"/>
    <w:rsid w:val="0057237E"/>
    <w:rsid w:val="00573071"/>
    <w:rsid w:val="0057308E"/>
    <w:rsid w:val="00575A49"/>
    <w:rsid w:val="005764E9"/>
    <w:rsid w:val="00576955"/>
    <w:rsid w:val="00576BD3"/>
    <w:rsid w:val="005771C5"/>
    <w:rsid w:val="00580000"/>
    <w:rsid w:val="00582EDA"/>
    <w:rsid w:val="005831E9"/>
    <w:rsid w:val="005847C7"/>
    <w:rsid w:val="00585973"/>
    <w:rsid w:val="00585974"/>
    <w:rsid w:val="00585E36"/>
    <w:rsid w:val="005867AE"/>
    <w:rsid w:val="005931CF"/>
    <w:rsid w:val="00593EEA"/>
    <w:rsid w:val="005946DB"/>
    <w:rsid w:val="00594CB1"/>
    <w:rsid w:val="00596A26"/>
    <w:rsid w:val="005A08FC"/>
    <w:rsid w:val="005A0B08"/>
    <w:rsid w:val="005A4BF0"/>
    <w:rsid w:val="005A6631"/>
    <w:rsid w:val="005B3159"/>
    <w:rsid w:val="005B31E2"/>
    <w:rsid w:val="005B334A"/>
    <w:rsid w:val="005B5B63"/>
    <w:rsid w:val="005B609E"/>
    <w:rsid w:val="005C1B62"/>
    <w:rsid w:val="005C25B8"/>
    <w:rsid w:val="005C29B1"/>
    <w:rsid w:val="005C2F02"/>
    <w:rsid w:val="005C38F4"/>
    <w:rsid w:val="005C5EDE"/>
    <w:rsid w:val="005C653F"/>
    <w:rsid w:val="005C73F0"/>
    <w:rsid w:val="005D0211"/>
    <w:rsid w:val="005D103F"/>
    <w:rsid w:val="005D1527"/>
    <w:rsid w:val="005D1F8E"/>
    <w:rsid w:val="005D2571"/>
    <w:rsid w:val="005D27CF"/>
    <w:rsid w:val="005D2AB1"/>
    <w:rsid w:val="005D560F"/>
    <w:rsid w:val="005D73E6"/>
    <w:rsid w:val="005D7AD7"/>
    <w:rsid w:val="005E112D"/>
    <w:rsid w:val="005E1353"/>
    <w:rsid w:val="005E4127"/>
    <w:rsid w:val="005E4137"/>
    <w:rsid w:val="005E4E66"/>
    <w:rsid w:val="005F05D6"/>
    <w:rsid w:val="005F0A8F"/>
    <w:rsid w:val="005F16B2"/>
    <w:rsid w:val="005F5316"/>
    <w:rsid w:val="005F5C5B"/>
    <w:rsid w:val="005F62FF"/>
    <w:rsid w:val="0060009B"/>
    <w:rsid w:val="00602375"/>
    <w:rsid w:val="006138F5"/>
    <w:rsid w:val="00620B4C"/>
    <w:rsid w:val="00622074"/>
    <w:rsid w:val="0062390E"/>
    <w:rsid w:val="0062429B"/>
    <w:rsid w:val="00624EAD"/>
    <w:rsid w:val="00626029"/>
    <w:rsid w:val="006261D0"/>
    <w:rsid w:val="006410B3"/>
    <w:rsid w:val="00641226"/>
    <w:rsid w:val="00641645"/>
    <w:rsid w:val="00642965"/>
    <w:rsid w:val="0064622C"/>
    <w:rsid w:val="00647EF6"/>
    <w:rsid w:val="00651E43"/>
    <w:rsid w:val="00655EBF"/>
    <w:rsid w:val="0065718C"/>
    <w:rsid w:val="00657274"/>
    <w:rsid w:val="0065771D"/>
    <w:rsid w:val="00661796"/>
    <w:rsid w:val="00664251"/>
    <w:rsid w:val="00667E20"/>
    <w:rsid w:val="006701DD"/>
    <w:rsid w:val="006716D6"/>
    <w:rsid w:val="0067189E"/>
    <w:rsid w:val="006720E6"/>
    <w:rsid w:val="00677F0E"/>
    <w:rsid w:val="00680B2C"/>
    <w:rsid w:val="00681424"/>
    <w:rsid w:val="00683058"/>
    <w:rsid w:val="006834CF"/>
    <w:rsid w:val="006836C5"/>
    <w:rsid w:val="00685902"/>
    <w:rsid w:val="00685999"/>
    <w:rsid w:val="006860E9"/>
    <w:rsid w:val="006917C8"/>
    <w:rsid w:val="006927D1"/>
    <w:rsid w:val="00693F5B"/>
    <w:rsid w:val="006940AC"/>
    <w:rsid w:val="006948B9"/>
    <w:rsid w:val="00695382"/>
    <w:rsid w:val="006967C5"/>
    <w:rsid w:val="006A0DCE"/>
    <w:rsid w:val="006A26EC"/>
    <w:rsid w:val="006A3636"/>
    <w:rsid w:val="006A57B6"/>
    <w:rsid w:val="006A586C"/>
    <w:rsid w:val="006A6BE7"/>
    <w:rsid w:val="006B0453"/>
    <w:rsid w:val="006B092E"/>
    <w:rsid w:val="006B2A37"/>
    <w:rsid w:val="006C16FA"/>
    <w:rsid w:val="006C5D81"/>
    <w:rsid w:val="006C651B"/>
    <w:rsid w:val="006C74D8"/>
    <w:rsid w:val="006D0519"/>
    <w:rsid w:val="006D0DD0"/>
    <w:rsid w:val="006D193D"/>
    <w:rsid w:val="006D6FD8"/>
    <w:rsid w:val="006E05F4"/>
    <w:rsid w:val="006E1D6C"/>
    <w:rsid w:val="006E2577"/>
    <w:rsid w:val="006E3423"/>
    <w:rsid w:val="006E6591"/>
    <w:rsid w:val="006E6779"/>
    <w:rsid w:val="006E7C45"/>
    <w:rsid w:val="006F0FE8"/>
    <w:rsid w:val="006F2C3E"/>
    <w:rsid w:val="006F4B65"/>
    <w:rsid w:val="006F58C0"/>
    <w:rsid w:val="007005E9"/>
    <w:rsid w:val="00700FEB"/>
    <w:rsid w:val="00702036"/>
    <w:rsid w:val="0070225B"/>
    <w:rsid w:val="007036EF"/>
    <w:rsid w:val="007041F3"/>
    <w:rsid w:val="00705D24"/>
    <w:rsid w:val="00706287"/>
    <w:rsid w:val="00706FEE"/>
    <w:rsid w:val="00707F49"/>
    <w:rsid w:val="007114B5"/>
    <w:rsid w:val="00714C94"/>
    <w:rsid w:val="0071595F"/>
    <w:rsid w:val="0071647D"/>
    <w:rsid w:val="00716924"/>
    <w:rsid w:val="007203FB"/>
    <w:rsid w:val="00721C3A"/>
    <w:rsid w:val="007232DB"/>
    <w:rsid w:val="0072670F"/>
    <w:rsid w:val="00726CC0"/>
    <w:rsid w:val="007271BA"/>
    <w:rsid w:val="00727A5B"/>
    <w:rsid w:val="00731CDB"/>
    <w:rsid w:val="00734629"/>
    <w:rsid w:val="0074054C"/>
    <w:rsid w:val="00740B80"/>
    <w:rsid w:val="0074171D"/>
    <w:rsid w:val="00741F15"/>
    <w:rsid w:val="007422D3"/>
    <w:rsid w:val="00743CF7"/>
    <w:rsid w:val="00745374"/>
    <w:rsid w:val="00745DB4"/>
    <w:rsid w:val="00746BC0"/>
    <w:rsid w:val="00750383"/>
    <w:rsid w:val="00752EA3"/>
    <w:rsid w:val="007539E1"/>
    <w:rsid w:val="00753D92"/>
    <w:rsid w:val="0075539D"/>
    <w:rsid w:val="0075757E"/>
    <w:rsid w:val="00757CA1"/>
    <w:rsid w:val="007600DD"/>
    <w:rsid w:val="007603B6"/>
    <w:rsid w:val="00760AFF"/>
    <w:rsid w:val="0076141F"/>
    <w:rsid w:val="007626CA"/>
    <w:rsid w:val="0076275C"/>
    <w:rsid w:val="007629A0"/>
    <w:rsid w:val="0076348A"/>
    <w:rsid w:val="007659E2"/>
    <w:rsid w:val="00767662"/>
    <w:rsid w:val="007678ED"/>
    <w:rsid w:val="00770237"/>
    <w:rsid w:val="00774832"/>
    <w:rsid w:val="007751E8"/>
    <w:rsid w:val="00792075"/>
    <w:rsid w:val="007943F9"/>
    <w:rsid w:val="00795F61"/>
    <w:rsid w:val="00796E6E"/>
    <w:rsid w:val="007A2055"/>
    <w:rsid w:val="007A211D"/>
    <w:rsid w:val="007A2549"/>
    <w:rsid w:val="007A4FB2"/>
    <w:rsid w:val="007B24C1"/>
    <w:rsid w:val="007B2C2F"/>
    <w:rsid w:val="007B5305"/>
    <w:rsid w:val="007B582A"/>
    <w:rsid w:val="007C049F"/>
    <w:rsid w:val="007C199D"/>
    <w:rsid w:val="007C224E"/>
    <w:rsid w:val="007C2926"/>
    <w:rsid w:val="007C4026"/>
    <w:rsid w:val="007C4037"/>
    <w:rsid w:val="007C4EBF"/>
    <w:rsid w:val="007C5A91"/>
    <w:rsid w:val="007C5D22"/>
    <w:rsid w:val="007C6B2C"/>
    <w:rsid w:val="007D173F"/>
    <w:rsid w:val="007D2607"/>
    <w:rsid w:val="007D2CCB"/>
    <w:rsid w:val="007D2F18"/>
    <w:rsid w:val="007D3348"/>
    <w:rsid w:val="007D3BB7"/>
    <w:rsid w:val="007D41FA"/>
    <w:rsid w:val="007D42FA"/>
    <w:rsid w:val="007D4F49"/>
    <w:rsid w:val="007D5418"/>
    <w:rsid w:val="007E10E7"/>
    <w:rsid w:val="007E21F1"/>
    <w:rsid w:val="007E3A18"/>
    <w:rsid w:val="007E3B82"/>
    <w:rsid w:val="007E43F7"/>
    <w:rsid w:val="007E4438"/>
    <w:rsid w:val="007F0262"/>
    <w:rsid w:val="007F040E"/>
    <w:rsid w:val="007F1A7C"/>
    <w:rsid w:val="007F2DD6"/>
    <w:rsid w:val="007F33A1"/>
    <w:rsid w:val="007F3A30"/>
    <w:rsid w:val="007F41CF"/>
    <w:rsid w:val="007F43E0"/>
    <w:rsid w:val="007F4D8B"/>
    <w:rsid w:val="007F535C"/>
    <w:rsid w:val="007F680A"/>
    <w:rsid w:val="008027AB"/>
    <w:rsid w:val="00802B6C"/>
    <w:rsid w:val="00803B7A"/>
    <w:rsid w:val="008048DB"/>
    <w:rsid w:val="00807DA0"/>
    <w:rsid w:val="0081282B"/>
    <w:rsid w:val="00814646"/>
    <w:rsid w:val="00815E0E"/>
    <w:rsid w:val="0082160D"/>
    <w:rsid w:val="00821A41"/>
    <w:rsid w:val="00825E58"/>
    <w:rsid w:val="0082791D"/>
    <w:rsid w:val="00827F6C"/>
    <w:rsid w:val="0083019C"/>
    <w:rsid w:val="00830831"/>
    <w:rsid w:val="0083116E"/>
    <w:rsid w:val="008320B3"/>
    <w:rsid w:val="00832C61"/>
    <w:rsid w:val="008336D9"/>
    <w:rsid w:val="008354E7"/>
    <w:rsid w:val="00841D59"/>
    <w:rsid w:val="0084456F"/>
    <w:rsid w:val="00847CF0"/>
    <w:rsid w:val="00850C8E"/>
    <w:rsid w:val="0085113C"/>
    <w:rsid w:val="0085190D"/>
    <w:rsid w:val="00851CD1"/>
    <w:rsid w:val="0085428F"/>
    <w:rsid w:val="00854D5D"/>
    <w:rsid w:val="008566A8"/>
    <w:rsid w:val="008571F9"/>
    <w:rsid w:val="00862FC5"/>
    <w:rsid w:val="0086480E"/>
    <w:rsid w:val="00864848"/>
    <w:rsid w:val="00864EA3"/>
    <w:rsid w:val="00866CF8"/>
    <w:rsid w:val="00872E7D"/>
    <w:rsid w:val="008767E3"/>
    <w:rsid w:val="00877CF5"/>
    <w:rsid w:val="008809BA"/>
    <w:rsid w:val="00883394"/>
    <w:rsid w:val="00885A35"/>
    <w:rsid w:val="00886050"/>
    <w:rsid w:val="00891D7F"/>
    <w:rsid w:val="00893F09"/>
    <w:rsid w:val="00894DDB"/>
    <w:rsid w:val="00895255"/>
    <w:rsid w:val="008978F3"/>
    <w:rsid w:val="008A2EC4"/>
    <w:rsid w:val="008A46FA"/>
    <w:rsid w:val="008A5D18"/>
    <w:rsid w:val="008A5DAB"/>
    <w:rsid w:val="008A6660"/>
    <w:rsid w:val="008A7FF5"/>
    <w:rsid w:val="008B3B68"/>
    <w:rsid w:val="008B4B41"/>
    <w:rsid w:val="008B5F40"/>
    <w:rsid w:val="008C1288"/>
    <w:rsid w:val="008C15C3"/>
    <w:rsid w:val="008C2B13"/>
    <w:rsid w:val="008C6747"/>
    <w:rsid w:val="008C7BF4"/>
    <w:rsid w:val="008C7DF3"/>
    <w:rsid w:val="008D0928"/>
    <w:rsid w:val="008D1DDA"/>
    <w:rsid w:val="008D2C7C"/>
    <w:rsid w:val="008D4586"/>
    <w:rsid w:val="008E3369"/>
    <w:rsid w:val="008E52A4"/>
    <w:rsid w:val="008E6145"/>
    <w:rsid w:val="008F101C"/>
    <w:rsid w:val="008F73B5"/>
    <w:rsid w:val="0090012B"/>
    <w:rsid w:val="0090014B"/>
    <w:rsid w:val="0090044B"/>
    <w:rsid w:val="00901ABC"/>
    <w:rsid w:val="00901ACE"/>
    <w:rsid w:val="00904A78"/>
    <w:rsid w:val="00906014"/>
    <w:rsid w:val="009074F4"/>
    <w:rsid w:val="00910DA4"/>
    <w:rsid w:val="0091170A"/>
    <w:rsid w:val="00914B20"/>
    <w:rsid w:val="0091629C"/>
    <w:rsid w:val="009169BF"/>
    <w:rsid w:val="00916CBA"/>
    <w:rsid w:val="00917505"/>
    <w:rsid w:val="009216A5"/>
    <w:rsid w:val="00921A56"/>
    <w:rsid w:val="00924D91"/>
    <w:rsid w:val="00926933"/>
    <w:rsid w:val="009272AE"/>
    <w:rsid w:val="00930048"/>
    <w:rsid w:val="009336AA"/>
    <w:rsid w:val="00934C03"/>
    <w:rsid w:val="00937149"/>
    <w:rsid w:val="0094226B"/>
    <w:rsid w:val="00942D1A"/>
    <w:rsid w:val="00943908"/>
    <w:rsid w:val="00943C0B"/>
    <w:rsid w:val="00945215"/>
    <w:rsid w:val="009459B4"/>
    <w:rsid w:val="0094619C"/>
    <w:rsid w:val="00953973"/>
    <w:rsid w:val="00960063"/>
    <w:rsid w:val="009602B1"/>
    <w:rsid w:val="00961A81"/>
    <w:rsid w:val="00962593"/>
    <w:rsid w:val="00962CA4"/>
    <w:rsid w:val="0096309F"/>
    <w:rsid w:val="00963CE2"/>
    <w:rsid w:val="0096571D"/>
    <w:rsid w:val="009671DB"/>
    <w:rsid w:val="009721FE"/>
    <w:rsid w:val="009740B8"/>
    <w:rsid w:val="00974793"/>
    <w:rsid w:val="00974A5A"/>
    <w:rsid w:val="00974CFD"/>
    <w:rsid w:val="00975B09"/>
    <w:rsid w:val="00975E25"/>
    <w:rsid w:val="0097761B"/>
    <w:rsid w:val="009776B5"/>
    <w:rsid w:val="00977719"/>
    <w:rsid w:val="00977C4C"/>
    <w:rsid w:val="00981787"/>
    <w:rsid w:val="00981ED4"/>
    <w:rsid w:val="009827A4"/>
    <w:rsid w:val="009840D5"/>
    <w:rsid w:val="00985E21"/>
    <w:rsid w:val="009874D9"/>
    <w:rsid w:val="0099491B"/>
    <w:rsid w:val="009A0905"/>
    <w:rsid w:val="009A12FB"/>
    <w:rsid w:val="009A23BA"/>
    <w:rsid w:val="009A6CCB"/>
    <w:rsid w:val="009B524C"/>
    <w:rsid w:val="009C2002"/>
    <w:rsid w:val="009C2272"/>
    <w:rsid w:val="009C4D02"/>
    <w:rsid w:val="009C6055"/>
    <w:rsid w:val="009C6EA5"/>
    <w:rsid w:val="009C7099"/>
    <w:rsid w:val="009D1A49"/>
    <w:rsid w:val="009D51F9"/>
    <w:rsid w:val="009D5592"/>
    <w:rsid w:val="009D7A29"/>
    <w:rsid w:val="009E0ADB"/>
    <w:rsid w:val="009E146E"/>
    <w:rsid w:val="009E3100"/>
    <w:rsid w:val="009E6EC2"/>
    <w:rsid w:val="009E7154"/>
    <w:rsid w:val="009F147B"/>
    <w:rsid w:val="009F249C"/>
    <w:rsid w:val="009F3E28"/>
    <w:rsid w:val="009F6461"/>
    <w:rsid w:val="009F6C59"/>
    <w:rsid w:val="00A05877"/>
    <w:rsid w:val="00A05E3C"/>
    <w:rsid w:val="00A11FFE"/>
    <w:rsid w:val="00A13D7F"/>
    <w:rsid w:val="00A15A1F"/>
    <w:rsid w:val="00A16334"/>
    <w:rsid w:val="00A21A69"/>
    <w:rsid w:val="00A221AF"/>
    <w:rsid w:val="00A22C4F"/>
    <w:rsid w:val="00A26F78"/>
    <w:rsid w:val="00A30EBE"/>
    <w:rsid w:val="00A32427"/>
    <w:rsid w:val="00A32D5A"/>
    <w:rsid w:val="00A333E4"/>
    <w:rsid w:val="00A33923"/>
    <w:rsid w:val="00A33B3E"/>
    <w:rsid w:val="00A36018"/>
    <w:rsid w:val="00A36ACC"/>
    <w:rsid w:val="00A373B8"/>
    <w:rsid w:val="00A406AB"/>
    <w:rsid w:val="00A42359"/>
    <w:rsid w:val="00A437CA"/>
    <w:rsid w:val="00A439FC"/>
    <w:rsid w:val="00A46747"/>
    <w:rsid w:val="00A46E06"/>
    <w:rsid w:val="00A51F98"/>
    <w:rsid w:val="00A535EC"/>
    <w:rsid w:val="00A618F7"/>
    <w:rsid w:val="00A65981"/>
    <w:rsid w:val="00A65D6A"/>
    <w:rsid w:val="00A70BBB"/>
    <w:rsid w:val="00A72C0E"/>
    <w:rsid w:val="00A778DC"/>
    <w:rsid w:val="00A81674"/>
    <w:rsid w:val="00A818A1"/>
    <w:rsid w:val="00A826A1"/>
    <w:rsid w:val="00A840BA"/>
    <w:rsid w:val="00A848E7"/>
    <w:rsid w:val="00A85B44"/>
    <w:rsid w:val="00A86CB0"/>
    <w:rsid w:val="00A9037B"/>
    <w:rsid w:val="00A90637"/>
    <w:rsid w:val="00A9408C"/>
    <w:rsid w:val="00A94599"/>
    <w:rsid w:val="00A94D41"/>
    <w:rsid w:val="00A951E5"/>
    <w:rsid w:val="00A957A6"/>
    <w:rsid w:val="00A95E32"/>
    <w:rsid w:val="00A97539"/>
    <w:rsid w:val="00A97967"/>
    <w:rsid w:val="00AA07E6"/>
    <w:rsid w:val="00AA2042"/>
    <w:rsid w:val="00AA29E6"/>
    <w:rsid w:val="00AA45E9"/>
    <w:rsid w:val="00AA47E0"/>
    <w:rsid w:val="00AB1220"/>
    <w:rsid w:val="00AB1474"/>
    <w:rsid w:val="00AB27A8"/>
    <w:rsid w:val="00AB2C16"/>
    <w:rsid w:val="00AB4E83"/>
    <w:rsid w:val="00AB5720"/>
    <w:rsid w:val="00AB68F5"/>
    <w:rsid w:val="00AB6EB6"/>
    <w:rsid w:val="00AB7E66"/>
    <w:rsid w:val="00AC113A"/>
    <w:rsid w:val="00AC189F"/>
    <w:rsid w:val="00AC1A44"/>
    <w:rsid w:val="00AC4C0C"/>
    <w:rsid w:val="00AC68F1"/>
    <w:rsid w:val="00AD1E90"/>
    <w:rsid w:val="00AD4386"/>
    <w:rsid w:val="00AD524C"/>
    <w:rsid w:val="00AD594D"/>
    <w:rsid w:val="00AD5957"/>
    <w:rsid w:val="00AD659F"/>
    <w:rsid w:val="00AD6AF7"/>
    <w:rsid w:val="00AE02FD"/>
    <w:rsid w:val="00AE39BE"/>
    <w:rsid w:val="00AE3AF9"/>
    <w:rsid w:val="00AE4EEC"/>
    <w:rsid w:val="00AF03EA"/>
    <w:rsid w:val="00AF07C2"/>
    <w:rsid w:val="00AF12AE"/>
    <w:rsid w:val="00AF55C0"/>
    <w:rsid w:val="00AF5E6F"/>
    <w:rsid w:val="00B00187"/>
    <w:rsid w:val="00B0064A"/>
    <w:rsid w:val="00B036F7"/>
    <w:rsid w:val="00B040CD"/>
    <w:rsid w:val="00B102AF"/>
    <w:rsid w:val="00B115FC"/>
    <w:rsid w:val="00B13D3B"/>
    <w:rsid w:val="00B14EF4"/>
    <w:rsid w:val="00B17AAB"/>
    <w:rsid w:val="00B20B89"/>
    <w:rsid w:val="00B21A79"/>
    <w:rsid w:val="00B21DC7"/>
    <w:rsid w:val="00B21E06"/>
    <w:rsid w:val="00B21FC2"/>
    <w:rsid w:val="00B22D7A"/>
    <w:rsid w:val="00B22F9A"/>
    <w:rsid w:val="00B22FF3"/>
    <w:rsid w:val="00B275E5"/>
    <w:rsid w:val="00B31052"/>
    <w:rsid w:val="00B321FC"/>
    <w:rsid w:val="00B33CDA"/>
    <w:rsid w:val="00B35343"/>
    <w:rsid w:val="00B3535F"/>
    <w:rsid w:val="00B35FED"/>
    <w:rsid w:val="00B36111"/>
    <w:rsid w:val="00B411A9"/>
    <w:rsid w:val="00B43424"/>
    <w:rsid w:val="00B434B8"/>
    <w:rsid w:val="00B44629"/>
    <w:rsid w:val="00B462E7"/>
    <w:rsid w:val="00B46A60"/>
    <w:rsid w:val="00B46D1C"/>
    <w:rsid w:val="00B47AB7"/>
    <w:rsid w:val="00B51469"/>
    <w:rsid w:val="00B52A66"/>
    <w:rsid w:val="00B53B56"/>
    <w:rsid w:val="00B54481"/>
    <w:rsid w:val="00B54588"/>
    <w:rsid w:val="00B54C3A"/>
    <w:rsid w:val="00B56B66"/>
    <w:rsid w:val="00B56EEB"/>
    <w:rsid w:val="00B56F55"/>
    <w:rsid w:val="00B57703"/>
    <w:rsid w:val="00B60A97"/>
    <w:rsid w:val="00B61842"/>
    <w:rsid w:val="00B61E01"/>
    <w:rsid w:val="00B62EDC"/>
    <w:rsid w:val="00B679DD"/>
    <w:rsid w:val="00B71E78"/>
    <w:rsid w:val="00B7233A"/>
    <w:rsid w:val="00B74CE7"/>
    <w:rsid w:val="00B76021"/>
    <w:rsid w:val="00B82546"/>
    <w:rsid w:val="00B82F7E"/>
    <w:rsid w:val="00B831B2"/>
    <w:rsid w:val="00B8517F"/>
    <w:rsid w:val="00B864CE"/>
    <w:rsid w:val="00B910FC"/>
    <w:rsid w:val="00B92FF4"/>
    <w:rsid w:val="00B95ECB"/>
    <w:rsid w:val="00B95F39"/>
    <w:rsid w:val="00BA09BC"/>
    <w:rsid w:val="00BA118B"/>
    <w:rsid w:val="00BA3316"/>
    <w:rsid w:val="00BA36A9"/>
    <w:rsid w:val="00BA3F56"/>
    <w:rsid w:val="00BA4A6D"/>
    <w:rsid w:val="00BA546E"/>
    <w:rsid w:val="00BA7EA1"/>
    <w:rsid w:val="00BA7EF9"/>
    <w:rsid w:val="00BB2263"/>
    <w:rsid w:val="00BB36DB"/>
    <w:rsid w:val="00BB3E0B"/>
    <w:rsid w:val="00BB500F"/>
    <w:rsid w:val="00BB63F3"/>
    <w:rsid w:val="00BB666D"/>
    <w:rsid w:val="00BB7856"/>
    <w:rsid w:val="00BC1679"/>
    <w:rsid w:val="00BC39B5"/>
    <w:rsid w:val="00BC4D1B"/>
    <w:rsid w:val="00BC6256"/>
    <w:rsid w:val="00BC6715"/>
    <w:rsid w:val="00BC6929"/>
    <w:rsid w:val="00BC6F6A"/>
    <w:rsid w:val="00BC6FB9"/>
    <w:rsid w:val="00BC732D"/>
    <w:rsid w:val="00BC7B50"/>
    <w:rsid w:val="00BD2B0D"/>
    <w:rsid w:val="00BD34A9"/>
    <w:rsid w:val="00BD4D6A"/>
    <w:rsid w:val="00BD5E6C"/>
    <w:rsid w:val="00BD6B3A"/>
    <w:rsid w:val="00BE0DB2"/>
    <w:rsid w:val="00BE0E37"/>
    <w:rsid w:val="00BE1639"/>
    <w:rsid w:val="00BE3767"/>
    <w:rsid w:val="00BE37F5"/>
    <w:rsid w:val="00BE3C4D"/>
    <w:rsid w:val="00BE58C0"/>
    <w:rsid w:val="00BE6077"/>
    <w:rsid w:val="00BE7FDC"/>
    <w:rsid w:val="00BF34A6"/>
    <w:rsid w:val="00BF4714"/>
    <w:rsid w:val="00BF4AB5"/>
    <w:rsid w:val="00BF6170"/>
    <w:rsid w:val="00BF7F34"/>
    <w:rsid w:val="00C03329"/>
    <w:rsid w:val="00C03DB6"/>
    <w:rsid w:val="00C04FCE"/>
    <w:rsid w:val="00C05D2E"/>
    <w:rsid w:val="00C10178"/>
    <w:rsid w:val="00C10467"/>
    <w:rsid w:val="00C109CF"/>
    <w:rsid w:val="00C112C6"/>
    <w:rsid w:val="00C112E2"/>
    <w:rsid w:val="00C11663"/>
    <w:rsid w:val="00C12590"/>
    <w:rsid w:val="00C1315C"/>
    <w:rsid w:val="00C131F5"/>
    <w:rsid w:val="00C1320A"/>
    <w:rsid w:val="00C13293"/>
    <w:rsid w:val="00C13673"/>
    <w:rsid w:val="00C2525A"/>
    <w:rsid w:val="00C30ADD"/>
    <w:rsid w:val="00C3142F"/>
    <w:rsid w:val="00C3147C"/>
    <w:rsid w:val="00C31D15"/>
    <w:rsid w:val="00C33323"/>
    <w:rsid w:val="00C33341"/>
    <w:rsid w:val="00C34E6E"/>
    <w:rsid w:val="00C34F8E"/>
    <w:rsid w:val="00C3581F"/>
    <w:rsid w:val="00C40B38"/>
    <w:rsid w:val="00C419EE"/>
    <w:rsid w:val="00C42049"/>
    <w:rsid w:val="00C440F4"/>
    <w:rsid w:val="00C45DB1"/>
    <w:rsid w:val="00C46709"/>
    <w:rsid w:val="00C47482"/>
    <w:rsid w:val="00C509D4"/>
    <w:rsid w:val="00C50F32"/>
    <w:rsid w:val="00C533D2"/>
    <w:rsid w:val="00C55C15"/>
    <w:rsid w:val="00C564FA"/>
    <w:rsid w:val="00C600B3"/>
    <w:rsid w:val="00C6025F"/>
    <w:rsid w:val="00C623F3"/>
    <w:rsid w:val="00C705F5"/>
    <w:rsid w:val="00C70CE7"/>
    <w:rsid w:val="00C71E21"/>
    <w:rsid w:val="00C726FA"/>
    <w:rsid w:val="00C728F0"/>
    <w:rsid w:val="00C7322C"/>
    <w:rsid w:val="00C734BF"/>
    <w:rsid w:val="00C7369F"/>
    <w:rsid w:val="00C74F63"/>
    <w:rsid w:val="00C76938"/>
    <w:rsid w:val="00C77060"/>
    <w:rsid w:val="00C777FD"/>
    <w:rsid w:val="00C821B0"/>
    <w:rsid w:val="00C83EAC"/>
    <w:rsid w:val="00C84A56"/>
    <w:rsid w:val="00C84BA9"/>
    <w:rsid w:val="00C85F65"/>
    <w:rsid w:val="00C8648A"/>
    <w:rsid w:val="00C86751"/>
    <w:rsid w:val="00C87E1E"/>
    <w:rsid w:val="00C916C1"/>
    <w:rsid w:val="00C91D96"/>
    <w:rsid w:val="00C967F5"/>
    <w:rsid w:val="00C96960"/>
    <w:rsid w:val="00CA0B60"/>
    <w:rsid w:val="00CA161F"/>
    <w:rsid w:val="00CA21FE"/>
    <w:rsid w:val="00CA37AD"/>
    <w:rsid w:val="00CA6245"/>
    <w:rsid w:val="00CB056F"/>
    <w:rsid w:val="00CB0C3D"/>
    <w:rsid w:val="00CB16D9"/>
    <w:rsid w:val="00CB4F1F"/>
    <w:rsid w:val="00CB79AE"/>
    <w:rsid w:val="00CC0A69"/>
    <w:rsid w:val="00CC317E"/>
    <w:rsid w:val="00CC3B07"/>
    <w:rsid w:val="00CC69D7"/>
    <w:rsid w:val="00CD1EFD"/>
    <w:rsid w:val="00CD293C"/>
    <w:rsid w:val="00CD2CF8"/>
    <w:rsid w:val="00CD4B7F"/>
    <w:rsid w:val="00CD5637"/>
    <w:rsid w:val="00CD7C29"/>
    <w:rsid w:val="00CE0519"/>
    <w:rsid w:val="00CE08C5"/>
    <w:rsid w:val="00CE657B"/>
    <w:rsid w:val="00CE7998"/>
    <w:rsid w:val="00CF134C"/>
    <w:rsid w:val="00CF1843"/>
    <w:rsid w:val="00CF250E"/>
    <w:rsid w:val="00CF2B0E"/>
    <w:rsid w:val="00CF57DF"/>
    <w:rsid w:val="00CF5A97"/>
    <w:rsid w:val="00CF5AA6"/>
    <w:rsid w:val="00CF5B7B"/>
    <w:rsid w:val="00CF6081"/>
    <w:rsid w:val="00D0252A"/>
    <w:rsid w:val="00D029F6"/>
    <w:rsid w:val="00D02EED"/>
    <w:rsid w:val="00D0457B"/>
    <w:rsid w:val="00D063CF"/>
    <w:rsid w:val="00D06F19"/>
    <w:rsid w:val="00D10C8B"/>
    <w:rsid w:val="00D16629"/>
    <w:rsid w:val="00D1734B"/>
    <w:rsid w:val="00D2066F"/>
    <w:rsid w:val="00D20ED9"/>
    <w:rsid w:val="00D2125D"/>
    <w:rsid w:val="00D21D4B"/>
    <w:rsid w:val="00D22A66"/>
    <w:rsid w:val="00D24E07"/>
    <w:rsid w:val="00D325B0"/>
    <w:rsid w:val="00D3626E"/>
    <w:rsid w:val="00D4012E"/>
    <w:rsid w:val="00D448EF"/>
    <w:rsid w:val="00D45246"/>
    <w:rsid w:val="00D464B4"/>
    <w:rsid w:val="00D523FC"/>
    <w:rsid w:val="00D52977"/>
    <w:rsid w:val="00D54306"/>
    <w:rsid w:val="00D54677"/>
    <w:rsid w:val="00D547F2"/>
    <w:rsid w:val="00D54DA5"/>
    <w:rsid w:val="00D55E21"/>
    <w:rsid w:val="00D56A96"/>
    <w:rsid w:val="00D577BA"/>
    <w:rsid w:val="00D600CA"/>
    <w:rsid w:val="00D60388"/>
    <w:rsid w:val="00D614BD"/>
    <w:rsid w:val="00D61799"/>
    <w:rsid w:val="00D629CE"/>
    <w:rsid w:val="00D64B14"/>
    <w:rsid w:val="00D64B55"/>
    <w:rsid w:val="00D724F0"/>
    <w:rsid w:val="00D74158"/>
    <w:rsid w:val="00D760BC"/>
    <w:rsid w:val="00D76C85"/>
    <w:rsid w:val="00D77DD8"/>
    <w:rsid w:val="00D80BCA"/>
    <w:rsid w:val="00D8651B"/>
    <w:rsid w:val="00D8778E"/>
    <w:rsid w:val="00D972C6"/>
    <w:rsid w:val="00DA035A"/>
    <w:rsid w:val="00DA1E05"/>
    <w:rsid w:val="00DA21CC"/>
    <w:rsid w:val="00DA368D"/>
    <w:rsid w:val="00DA37CA"/>
    <w:rsid w:val="00DA44AE"/>
    <w:rsid w:val="00DA54D7"/>
    <w:rsid w:val="00DA5C83"/>
    <w:rsid w:val="00DB2230"/>
    <w:rsid w:val="00DB2FF8"/>
    <w:rsid w:val="00DB4047"/>
    <w:rsid w:val="00DB4D0F"/>
    <w:rsid w:val="00DB53FE"/>
    <w:rsid w:val="00DB59D5"/>
    <w:rsid w:val="00DC3F8A"/>
    <w:rsid w:val="00DC74D1"/>
    <w:rsid w:val="00DC7880"/>
    <w:rsid w:val="00DD2CE2"/>
    <w:rsid w:val="00DD384F"/>
    <w:rsid w:val="00DD4EC3"/>
    <w:rsid w:val="00DE1620"/>
    <w:rsid w:val="00DF2D56"/>
    <w:rsid w:val="00E00DBA"/>
    <w:rsid w:val="00E020E4"/>
    <w:rsid w:val="00E0241C"/>
    <w:rsid w:val="00E0562F"/>
    <w:rsid w:val="00E07249"/>
    <w:rsid w:val="00E13058"/>
    <w:rsid w:val="00E13A8F"/>
    <w:rsid w:val="00E13FC8"/>
    <w:rsid w:val="00E143A9"/>
    <w:rsid w:val="00E17273"/>
    <w:rsid w:val="00E20868"/>
    <w:rsid w:val="00E21674"/>
    <w:rsid w:val="00E228E4"/>
    <w:rsid w:val="00E22AAA"/>
    <w:rsid w:val="00E251AD"/>
    <w:rsid w:val="00E255D6"/>
    <w:rsid w:val="00E25974"/>
    <w:rsid w:val="00E270FD"/>
    <w:rsid w:val="00E301FA"/>
    <w:rsid w:val="00E315D7"/>
    <w:rsid w:val="00E31CBA"/>
    <w:rsid w:val="00E31CDD"/>
    <w:rsid w:val="00E367F3"/>
    <w:rsid w:val="00E37209"/>
    <w:rsid w:val="00E37F54"/>
    <w:rsid w:val="00E40C57"/>
    <w:rsid w:val="00E41DB6"/>
    <w:rsid w:val="00E4423F"/>
    <w:rsid w:val="00E46127"/>
    <w:rsid w:val="00E51B5E"/>
    <w:rsid w:val="00E5386A"/>
    <w:rsid w:val="00E539E9"/>
    <w:rsid w:val="00E565E0"/>
    <w:rsid w:val="00E573B1"/>
    <w:rsid w:val="00E57950"/>
    <w:rsid w:val="00E60F22"/>
    <w:rsid w:val="00E6195F"/>
    <w:rsid w:val="00E64D71"/>
    <w:rsid w:val="00E65A2F"/>
    <w:rsid w:val="00E663E0"/>
    <w:rsid w:val="00E6649E"/>
    <w:rsid w:val="00E66A2E"/>
    <w:rsid w:val="00E72620"/>
    <w:rsid w:val="00E7432D"/>
    <w:rsid w:val="00E8074E"/>
    <w:rsid w:val="00E81AE6"/>
    <w:rsid w:val="00E82800"/>
    <w:rsid w:val="00E8453E"/>
    <w:rsid w:val="00E845CE"/>
    <w:rsid w:val="00E84D4F"/>
    <w:rsid w:val="00E85329"/>
    <w:rsid w:val="00E8656D"/>
    <w:rsid w:val="00E865BA"/>
    <w:rsid w:val="00E902D0"/>
    <w:rsid w:val="00E9192E"/>
    <w:rsid w:val="00E91BC7"/>
    <w:rsid w:val="00E94BC8"/>
    <w:rsid w:val="00E9694C"/>
    <w:rsid w:val="00E96E7C"/>
    <w:rsid w:val="00E97DC2"/>
    <w:rsid w:val="00EA0828"/>
    <w:rsid w:val="00EA35C0"/>
    <w:rsid w:val="00EA5294"/>
    <w:rsid w:val="00EA56E1"/>
    <w:rsid w:val="00EB016F"/>
    <w:rsid w:val="00EB34CA"/>
    <w:rsid w:val="00EB3592"/>
    <w:rsid w:val="00EB40C4"/>
    <w:rsid w:val="00EC0AE2"/>
    <w:rsid w:val="00EC0CAE"/>
    <w:rsid w:val="00EC1F66"/>
    <w:rsid w:val="00EC278B"/>
    <w:rsid w:val="00EC3C37"/>
    <w:rsid w:val="00EC44B6"/>
    <w:rsid w:val="00EC4DCE"/>
    <w:rsid w:val="00EC5FDD"/>
    <w:rsid w:val="00EC6290"/>
    <w:rsid w:val="00EC6490"/>
    <w:rsid w:val="00EC738E"/>
    <w:rsid w:val="00ED0209"/>
    <w:rsid w:val="00ED0436"/>
    <w:rsid w:val="00ED0495"/>
    <w:rsid w:val="00ED06BC"/>
    <w:rsid w:val="00ED0C47"/>
    <w:rsid w:val="00ED0DE1"/>
    <w:rsid w:val="00ED0E47"/>
    <w:rsid w:val="00ED225D"/>
    <w:rsid w:val="00ED61B5"/>
    <w:rsid w:val="00EE0D2F"/>
    <w:rsid w:val="00EE109C"/>
    <w:rsid w:val="00EE33F6"/>
    <w:rsid w:val="00EF0896"/>
    <w:rsid w:val="00EF0CE4"/>
    <w:rsid w:val="00EF0F04"/>
    <w:rsid w:val="00EF1091"/>
    <w:rsid w:val="00EF1F94"/>
    <w:rsid w:val="00F02087"/>
    <w:rsid w:val="00F02FF7"/>
    <w:rsid w:val="00F03484"/>
    <w:rsid w:val="00F040E5"/>
    <w:rsid w:val="00F0412D"/>
    <w:rsid w:val="00F0660E"/>
    <w:rsid w:val="00F068D8"/>
    <w:rsid w:val="00F1026E"/>
    <w:rsid w:val="00F104D4"/>
    <w:rsid w:val="00F11BDC"/>
    <w:rsid w:val="00F15AB4"/>
    <w:rsid w:val="00F160B0"/>
    <w:rsid w:val="00F178C1"/>
    <w:rsid w:val="00F17CA5"/>
    <w:rsid w:val="00F20551"/>
    <w:rsid w:val="00F21117"/>
    <w:rsid w:val="00F22F1E"/>
    <w:rsid w:val="00F26038"/>
    <w:rsid w:val="00F2784C"/>
    <w:rsid w:val="00F338D0"/>
    <w:rsid w:val="00F3546E"/>
    <w:rsid w:val="00F354EA"/>
    <w:rsid w:val="00F35E6B"/>
    <w:rsid w:val="00F35FF1"/>
    <w:rsid w:val="00F36858"/>
    <w:rsid w:val="00F36E7C"/>
    <w:rsid w:val="00F37DA9"/>
    <w:rsid w:val="00F41C87"/>
    <w:rsid w:val="00F43B80"/>
    <w:rsid w:val="00F44C49"/>
    <w:rsid w:val="00F45963"/>
    <w:rsid w:val="00F46F47"/>
    <w:rsid w:val="00F4774C"/>
    <w:rsid w:val="00F51430"/>
    <w:rsid w:val="00F5337C"/>
    <w:rsid w:val="00F54F50"/>
    <w:rsid w:val="00F57B9B"/>
    <w:rsid w:val="00F60A82"/>
    <w:rsid w:val="00F61D82"/>
    <w:rsid w:val="00F62F1B"/>
    <w:rsid w:val="00F64791"/>
    <w:rsid w:val="00F66807"/>
    <w:rsid w:val="00F671D8"/>
    <w:rsid w:val="00F67DD3"/>
    <w:rsid w:val="00F71C4B"/>
    <w:rsid w:val="00F729FD"/>
    <w:rsid w:val="00F74CFB"/>
    <w:rsid w:val="00F757D6"/>
    <w:rsid w:val="00F76D8B"/>
    <w:rsid w:val="00F77522"/>
    <w:rsid w:val="00F843A6"/>
    <w:rsid w:val="00F85069"/>
    <w:rsid w:val="00F86B18"/>
    <w:rsid w:val="00F86CFA"/>
    <w:rsid w:val="00F90E8B"/>
    <w:rsid w:val="00F91509"/>
    <w:rsid w:val="00F91B16"/>
    <w:rsid w:val="00F92F09"/>
    <w:rsid w:val="00F97766"/>
    <w:rsid w:val="00FA08E7"/>
    <w:rsid w:val="00FA0E78"/>
    <w:rsid w:val="00FA185E"/>
    <w:rsid w:val="00FA2203"/>
    <w:rsid w:val="00FA30BD"/>
    <w:rsid w:val="00FA3C79"/>
    <w:rsid w:val="00FA79A6"/>
    <w:rsid w:val="00FA7D90"/>
    <w:rsid w:val="00FB13D8"/>
    <w:rsid w:val="00FB25FF"/>
    <w:rsid w:val="00FB2AC2"/>
    <w:rsid w:val="00FB2C17"/>
    <w:rsid w:val="00FB4033"/>
    <w:rsid w:val="00FB4A72"/>
    <w:rsid w:val="00FB4F47"/>
    <w:rsid w:val="00FB683F"/>
    <w:rsid w:val="00FC0548"/>
    <w:rsid w:val="00FC087E"/>
    <w:rsid w:val="00FC36E8"/>
    <w:rsid w:val="00FC6722"/>
    <w:rsid w:val="00FC7121"/>
    <w:rsid w:val="00FD6094"/>
    <w:rsid w:val="00FD630F"/>
    <w:rsid w:val="00FD7B1E"/>
    <w:rsid w:val="00FD7E80"/>
    <w:rsid w:val="00FE01A1"/>
    <w:rsid w:val="00FE0A2D"/>
    <w:rsid w:val="00FE1055"/>
    <w:rsid w:val="00FE2619"/>
    <w:rsid w:val="00FE3EC8"/>
    <w:rsid w:val="00FE4C3A"/>
    <w:rsid w:val="00FE5DA8"/>
    <w:rsid w:val="00FE6BEB"/>
    <w:rsid w:val="00FF0672"/>
    <w:rsid w:val="00FF10DC"/>
    <w:rsid w:val="00FF4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432A93A-3726-45D5-A007-28EF7A1DE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E342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E342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E342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E3423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6E3423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6E3423"/>
    <w:rPr>
      <w:sz w:val="18"/>
      <w:szCs w:val="18"/>
    </w:rPr>
  </w:style>
  <w:style w:type="paragraph" w:styleId="a9">
    <w:name w:val="No Spacing"/>
    <w:uiPriority w:val="1"/>
    <w:qFormat/>
    <w:rsid w:val="008D2C7C"/>
    <w:pPr>
      <w:widowControl w:val="0"/>
      <w:jc w:val="both"/>
    </w:pPr>
  </w:style>
  <w:style w:type="character" w:styleId="aa">
    <w:name w:val="annotation reference"/>
    <w:basedOn w:val="a0"/>
    <w:uiPriority w:val="99"/>
    <w:semiHidden/>
    <w:unhideWhenUsed/>
    <w:rsid w:val="00C734BF"/>
    <w:rPr>
      <w:sz w:val="21"/>
      <w:szCs w:val="21"/>
    </w:rPr>
  </w:style>
  <w:style w:type="paragraph" w:styleId="ab">
    <w:name w:val="annotation text"/>
    <w:basedOn w:val="a"/>
    <w:link w:val="ac"/>
    <w:uiPriority w:val="99"/>
    <w:semiHidden/>
    <w:unhideWhenUsed/>
    <w:rsid w:val="00C734BF"/>
    <w:pPr>
      <w:jc w:val="left"/>
    </w:pPr>
  </w:style>
  <w:style w:type="character" w:customStyle="1" w:styleId="ac">
    <w:name w:val="批注文字 字符"/>
    <w:basedOn w:val="a0"/>
    <w:link w:val="ab"/>
    <w:uiPriority w:val="99"/>
    <w:semiHidden/>
    <w:rsid w:val="00C734BF"/>
  </w:style>
  <w:style w:type="paragraph" w:styleId="ad">
    <w:name w:val="annotation subject"/>
    <w:basedOn w:val="ab"/>
    <w:next w:val="ab"/>
    <w:link w:val="ae"/>
    <w:uiPriority w:val="99"/>
    <w:semiHidden/>
    <w:unhideWhenUsed/>
    <w:rsid w:val="00C734BF"/>
    <w:rPr>
      <w:b/>
      <w:bCs/>
    </w:rPr>
  </w:style>
  <w:style w:type="character" w:customStyle="1" w:styleId="ae">
    <w:name w:val="批注主题 字符"/>
    <w:basedOn w:val="ac"/>
    <w:link w:val="ad"/>
    <w:uiPriority w:val="99"/>
    <w:semiHidden/>
    <w:rsid w:val="00C734BF"/>
    <w:rPr>
      <w:b/>
      <w:bCs/>
    </w:rPr>
  </w:style>
  <w:style w:type="table" w:styleId="af">
    <w:name w:val="Table Grid"/>
    <w:basedOn w:val="a1"/>
    <w:uiPriority w:val="59"/>
    <w:unhideWhenUsed/>
    <w:rsid w:val="00C87E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Revision"/>
    <w:hidden/>
    <w:uiPriority w:val="99"/>
    <w:semiHidden/>
    <w:rsid w:val="005B31E2"/>
  </w:style>
  <w:style w:type="character" w:styleId="af1">
    <w:name w:val="Emphasis"/>
    <w:basedOn w:val="a0"/>
    <w:uiPriority w:val="20"/>
    <w:qFormat/>
    <w:rsid w:val="00346F5A"/>
    <w:rPr>
      <w:i w:val="0"/>
      <w:iCs w:val="0"/>
      <w:color w:val="CC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971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7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32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522048">
                  <w:marLeft w:val="0"/>
                  <w:marRight w:val="0"/>
                  <w:marTop w:val="9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850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378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22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86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714786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15852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14446">
          <w:marLeft w:val="102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2867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33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7A756C-5CB6-41B7-BCEE-0B1FD77067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161</Words>
  <Characters>923</Characters>
  <Application>Microsoft Office Word</Application>
  <DocSecurity>0</DocSecurity>
  <Lines>7</Lines>
  <Paragraphs>2</Paragraphs>
  <ScaleCrop>false</ScaleCrop>
  <Company>Toshiba</Company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276313615@qq.com</cp:lastModifiedBy>
  <cp:revision>3</cp:revision>
  <cp:lastPrinted>2017-12-11T07:19:00Z</cp:lastPrinted>
  <dcterms:created xsi:type="dcterms:W3CDTF">2018-03-07T01:43:00Z</dcterms:created>
  <dcterms:modified xsi:type="dcterms:W3CDTF">2018-03-07T02:17:00Z</dcterms:modified>
</cp:coreProperties>
</file>